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87" w:rsidRPr="00CA3B87" w:rsidRDefault="00CA3B87" w:rsidP="00CA3B87">
      <w:pPr>
        <w:ind w:left="4111"/>
        <w:jc w:val="center"/>
        <w:rPr>
          <w:b/>
          <w:sz w:val="28"/>
          <w:szCs w:val="28"/>
        </w:rPr>
      </w:pPr>
      <w:r w:rsidRPr="00CA3B87">
        <w:rPr>
          <w:b/>
        </w:rPr>
        <w:t>«</w:t>
      </w:r>
      <w:r w:rsidRPr="00CA3B87">
        <w:rPr>
          <w:b/>
          <w:sz w:val="28"/>
          <w:szCs w:val="28"/>
        </w:rPr>
        <w:t>УТВЕРЖДАЮ»</w:t>
      </w:r>
    </w:p>
    <w:p w:rsidR="00CA3B87" w:rsidRPr="00CA3B87" w:rsidRDefault="00CA3B87" w:rsidP="00CA3B87">
      <w:pPr>
        <w:ind w:left="4111"/>
        <w:jc w:val="center"/>
        <w:rPr>
          <w:b/>
          <w:sz w:val="28"/>
          <w:szCs w:val="28"/>
        </w:rPr>
      </w:pPr>
      <w:r w:rsidRPr="00CA3B87">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CA3B87" w:rsidRDefault="00CA3B87" w:rsidP="00CA3B87">
      <w:pPr>
        <w:ind w:left="4111"/>
        <w:jc w:val="center"/>
        <w:rPr>
          <w:b/>
          <w:sz w:val="28"/>
          <w:szCs w:val="28"/>
        </w:rPr>
      </w:pPr>
    </w:p>
    <w:p w:rsidR="00821841" w:rsidRDefault="00821841" w:rsidP="00821841">
      <w:pPr>
        <w:ind w:left="4536"/>
        <w:jc w:val="center"/>
        <w:rPr>
          <w:b/>
          <w:sz w:val="28"/>
          <w:szCs w:val="28"/>
        </w:rPr>
      </w:pPr>
      <w:r w:rsidRPr="008F004F">
        <w:rPr>
          <w:i/>
          <w:sz w:val="28"/>
          <w:szCs w:val="28"/>
        </w:rPr>
        <w:t>(подпись на оригинале)</w:t>
      </w:r>
      <w:r>
        <w:rPr>
          <w:b/>
          <w:sz w:val="28"/>
          <w:szCs w:val="28"/>
        </w:rPr>
        <w:t xml:space="preserve"> А.А. Беляев</w:t>
      </w:r>
    </w:p>
    <w:p w:rsidR="00821841" w:rsidRDefault="00821841" w:rsidP="00821841">
      <w:pPr>
        <w:ind w:left="4536"/>
        <w:jc w:val="center"/>
        <w:rPr>
          <w:b/>
          <w:sz w:val="28"/>
          <w:szCs w:val="28"/>
        </w:rPr>
      </w:pPr>
    </w:p>
    <w:p w:rsidR="00821841" w:rsidRPr="004A0F53" w:rsidRDefault="00821841" w:rsidP="00821841">
      <w:pPr>
        <w:ind w:left="4536"/>
        <w:jc w:val="center"/>
        <w:rPr>
          <w:b/>
          <w:sz w:val="28"/>
          <w:szCs w:val="28"/>
        </w:rPr>
      </w:pPr>
      <w:r>
        <w:rPr>
          <w:b/>
          <w:sz w:val="28"/>
          <w:szCs w:val="28"/>
        </w:rPr>
        <w:t>«27»</w:t>
      </w:r>
      <w:r w:rsidRPr="0023484F">
        <w:rPr>
          <w:b/>
          <w:sz w:val="28"/>
          <w:szCs w:val="28"/>
        </w:rPr>
        <w:t xml:space="preserve"> </w:t>
      </w:r>
      <w:r>
        <w:rPr>
          <w:b/>
          <w:sz w:val="28"/>
          <w:szCs w:val="28"/>
        </w:rPr>
        <w:t>ноября 2019 года</w:t>
      </w:r>
    </w:p>
    <w:p w:rsidR="00CA3B87" w:rsidRDefault="00CA3B87" w:rsidP="00961562">
      <w:pPr>
        <w:rPr>
          <w:sz w:val="28"/>
          <w:szCs w:val="28"/>
        </w:rPr>
      </w:pPr>
    </w:p>
    <w:p w:rsidR="00A324C5" w:rsidRPr="00CA3B87" w:rsidRDefault="00A324C5" w:rsidP="009B5897">
      <w:pPr>
        <w:ind w:left="4111"/>
        <w:jc w:val="center"/>
        <w:rPr>
          <w:sz w:val="28"/>
          <w:szCs w:val="28"/>
        </w:rPr>
      </w:pPr>
    </w:p>
    <w:p w:rsidR="00CA3B87" w:rsidRPr="00961562" w:rsidRDefault="00CA3B87" w:rsidP="00CA3B87">
      <w:pPr>
        <w:jc w:val="center"/>
        <w:rPr>
          <w:b/>
          <w:sz w:val="28"/>
          <w:szCs w:val="28"/>
        </w:rPr>
      </w:pPr>
      <w:r w:rsidRPr="00961562">
        <w:rPr>
          <w:b/>
          <w:sz w:val="28"/>
          <w:szCs w:val="28"/>
        </w:rPr>
        <w:t xml:space="preserve">ЗАКЛЮЧЕНИЕ </w:t>
      </w:r>
    </w:p>
    <w:p w:rsidR="00436379" w:rsidRPr="00AF45E6" w:rsidRDefault="00CA3B87" w:rsidP="00436379">
      <w:pPr>
        <w:widowControl w:val="0"/>
        <w:shd w:val="clear" w:color="auto" w:fill="FFFFFF"/>
        <w:autoSpaceDE w:val="0"/>
        <w:autoSpaceDN w:val="0"/>
        <w:adjustRightInd w:val="0"/>
        <w:ind w:right="21"/>
        <w:jc w:val="center"/>
        <w:rPr>
          <w:b/>
          <w:sz w:val="28"/>
          <w:szCs w:val="28"/>
        </w:rPr>
      </w:pPr>
      <w:r w:rsidRPr="00961562">
        <w:rPr>
          <w:b/>
          <w:sz w:val="28"/>
          <w:szCs w:val="28"/>
        </w:rPr>
        <w:t>по результатам</w:t>
      </w:r>
      <w:r w:rsidR="00436379">
        <w:rPr>
          <w:b/>
          <w:sz w:val="28"/>
          <w:szCs w:val="28"/>
        </w:rPr>
        <w:t xml:space="preserve"> публичных слушаний</w:t>
      </w:r>
      <w:r w:rsidRPr="00961562">
        <w:rPr>
          <w:b/>
          <w:sz w:val="28"/>
          <w:szCs w:val="28"/>
        </w:rPr>
        <w:t xml:space="preserve"> </w:t>
      </w:r>
      <w:r w:rsidR="00436379" w:rsidRPr="002C5273">
        <w:rPr>
          <w:b/>
          <w:color w:val="000000"/>
          <w:sz w:val="28"/>
          <w:szCs w:val="28"/>
        </w:rPr>
        <w:t xml:space="preserve">по проекту </w:t>
      </w:r>
      <w:r w:rsidR="00436379">
        <w:rPr>
          <w:b/>
          <w:color w:val="000000"/>
          <w:sz w:val="28"/>
          <w:szCs w:val="28"/>
        </w:rPr>
        <w:t xml:space="preserve">внесения изменений в правила землепользования и застройки города Москвы в </w:t>
      </w:r>
      <w:r w:rsidR="002C7A96">
        <w:rPr>
          <w:b/>
          <w:color w:val="000000"/>
          <w:sz w:val="28"/>
          <w:szCs w:val="28"/>
        </w:rPr>
        <w:t xml:space="preserve">части территории по адресу: ул. Хачатуряна, вл. </w:t>
      </w:r>
      <w:r w:rsidR="002C7A96" w:rsidRPr="00AF45E6">
        <w:rPr>
          <w:b/>
          <w:color w:val="000000"/>
          <w:sz w:val="28"/>
          <w:szCs w:val="28"/>
        </w:rPr>
        <w:t>13</w:t>
      </w:r>
      <w:r w:rsidR="00436379" w:rsidRPr="00AF45E6">
        <w:rPr>
          <w:b/>
          <w:sz w:val="28"/>
          <w:szCs w:val="28"/>
        </w:rPr>
        <w:t xml:space="preserve"> </w:t>
      </w:r>
      <w:r w:rsidR="00AF45E6" w:rsidRPr="00AF45E6">
        <w:rPr>
          <w:b/>
          <w:bCs/>
          <w:sz w:val="28"/>
          <w:szCs w:val="28"/>
        </w:rPr>
        <w:t>(кад. № 77:02:0008006:33)</w:t>
      </w:r>
    </w:p>
    <w:p w:rsidR="00436379" w:rsidRPr="00961562" w:rsidRDefault="00436379" w:rsidP="00436379">
      <w:pPr>
        <w:widowControl w:val="0"/>
        <w:shd w:val="clear" w:color="auto" w:fill="FFFFFF"/>
        <w:autoSpaceDE w:val="0"/>
        <w:autoSpaceDN w:val="0"/>
        <w:adjustRightInd w:val="0"/>
        <w:ind w:right="21"/>
        <w:jc w:val="center"/>
        <w:rPr>
          <w:b/>
          <w:sz w:val="28"/>
          <w:szCs w:val="28"/>
        </w:rPr>
      </w:pPr>
      <w:r w:rsidRPr="00961562">
        <w:rPr>
          <w:b/>
          <w:sz w:val="28"/>
          <w:szCs w:val="28"/>
        </w:rPr>
        <w:t xml:space="preserve">(район </w:t>
      </w:r>
      <w:r>
        <w:rPr>
          <w:b/>
          <w:sz w:val="28"/>
          <w:szCs w:val="28"/>
        </w:rPr>
        <w:t>Отрадное</w:t>
      </w:r>
      <w:r w:rsidRPr="00961562">
        <w:rPr>
          <w:b/>
          <w:sz w:val="28"/>
          <w:szCs w:val="28"/>
        </w:rPr>
        <w:t>)</w:t>
      </w:r>
    </w:p>
    <w:p w:rsidR="00814A0E" w:rsidRPr="00CA3B87" w:rsidRDefault="00814A0E" w:rsidP="00814A0E">
      <w:pPr>
        <w:widowControl w:val="0"/>
        <w:shd w:val="clear" w:color="auto" w:fill="FFFFFF"/>
        <w:autoSpaceDE w:val="0"/>
        <w:autoSpaceDN w:val="0"/>
        <w:adjustRightInd w:val="0"/>
        <w:ind w:right="21"/>
        <w:jc w:val="center"/>
        <w:rPr>
          <w:b/>
          <w:sz w:val="28"/>
          <w:szCs w:val="28"/>
        </w:rPr>
      </w:pPr>
    </w:p>
    <w:p w:rsidR="00A324C5" w:rsidRPr="007B0CCC" w:rsidRDefault="00A324C5" w:rsidP="00A324C5">
      <w:pPr>
        <w:jc w:val="both"/>
        <w:rPr>
          <w:b/>
          <w:sz w:val="28"/>
          <w:szCs w:val="28"/>
        </w:rPr>
      </w:pPr>
      <w:r w:rsidRPr="007B0CCC">
        <w:rPr>
          <w:b/>
          <w:sz w:val="28"/>
          <w:szCs w:val="28"/>
        </w:rPr>
        <w:t>Общие сведения о проекте, представленном на публичные слушания:</w:t>
      </w:r>
    </w:p>
    <w:p w:rsidR="00A324C5" w:rsidRPr="0067146D" w:rsidRDefault="00A324C5" w:rsidP="00A324C5">
      <w:pPr>
        <w:jc w:val="both"/>
        <w:rPr>
          <w:sz w:val="28"/>
          <w:szCs w:val="28"/>
        </w:rPr>
      </w:pPr>
      <w:r w:rsidRPr="007B0CCC">
        <w:rPr>
          <w:b/>
          <w:sz w:val="28"/>
          <w:szCs w:val="28"/>
        </w:rPr>
        <w:t>Территория разработки:</w:t>
      </w:r>
      <w:r w:rsidRPr="007B0CCC">
        <w:rPr>
          <w:sz w:val="28"/>
          <w:szCs w:val="28"/>
        </w:rPr>
        <w:t xml:space="preserve"> город Москва, Северо-Восточный административный округ, район Отрадное, </w:t>
      </w:r>
      <w:r>
        <w:rPr>
          <w:sz w:val="28"/>
          <w:szCs w:val="28"/>
        </w:rPr>
        <w:t xml:space="preserve">материалы по проекту внесения изменений в правила землепользования и застройки города Москвы в отношении </w:t>
      </w:r>
      <w:r w:rsidRPr="0067146D">
        <w:rPr>
          <w:bCs/>
          <w:color w:val="000000"/>
          <w:sz w:val="28"/>
          <w:szCs w:val="28"/>
        </w:rPr>
        <w:t>территории по адресу: ул. Хачатуряна, вл. 13</w:t>
      </w:r>
      <w:r>
        <w:rPr>
          <w:bCs/>
          <w:color w:val="000000"/>
          <w:sz w:val="28"/>
          <w:szCs w:val="28"/>
        </w:rPr>
        <w:t xml:space="preserve"> (кад. №77:02:0008006:33).</w:t>
      </w:r>
    </w:p>
    <w:p w:rsidR="00A324C5" w:rsidRPr="000F20F9" w:rsidRDefault="00A324C5" w:rsidP="00A324C5">
      <w:pPr>
        <w:jc w:val="both"/>
        <w:rPr>
          <w:sz w:val="28"/>
          <w:szCs w:val="28"/>
        </w:rPr>
      </w:pPr>
      <w:r w:rsidRPr="007B0CCC">
        <w:rPr>
          <w:b/>
          <w:sz w:val="28"/>
          <w:szCs w:val="28"/>
        </w:rPr>
        <w:t>Сроки разработки:</w:t>
      </w:r>
      <w:r w:rsidRPr="007B0CCC">
        <w:rPr>
          <w:sz w:val="28"/>
          <w:szCs w:val="28"/>
        </w:rPr>
        <w:t xml:space="preserve"> </w:t>
      </w:r>
      <w:r w:rsidRPr="000F20F9">
        <w:rPr>
          <w:sz w:val="28"/>
          <w:szCs w:val="28"/>
        </w:rPr>
        <w:t>201</w:t>
      </w:r>
      <w:r>
        <w:rPr>
          <w:sz w:val="28"/>
          <w:szCs w:val="28"/>
        </w:rPr>
        <w:t>9</w:t>
      </w:r>
      <w:r w:rsidRPr="000F20F9">
        <w:rPr>
          <w:sz w:val="28"/>
          <w:szCs w:val="28"/>
        </w:rPr>
        <w:t xml:space="preserve"> г.</w:t>
      </w:r>
    </w:p>
    <w:p w:rsidR="00A324C5" w:rsidRPr="00CF0474" w:rsidRDefault="00A324C5" w:rsidP="00A324C5">
      <w:pPr>
        <w:tabs>
          <w:tab w:val="left" w:pos="0"/>
        </w:tabs>
        <w:jc w:val="both"/>
        <w:rPr>
          <w:rFonts w:eastAsia="Calibri"/>
          <w:sz w:val="28"/>
          <w:szCs w:val="28"/>
        </w:rPr>
      </w:pPr>
      <w:r w:rsidRPr="00CF0474">
        <w:rPr>
          <w:rFonts w:eastAsia="Calibri"/>
          <w:b/>
          <w:sz w:val="28"/>
          <w:szCs w:val="28"/>
        </w:rPr>
        <w:t>Организация-заказчик:</w:t>
      </w:r>
      <w:r w:rsidRPr="00CF0474">
        <w:rPr>
          <w:rFonts w:eastAsia="Calibri"/>
          <w:sz w:val="28"/>
          <w:szCs w:val="28"/>
        </w:rPr>
        <w:t xml:space="preserve"> ГУП «Московский метрополитен». Адрес: 129110, </w:t>
      </w:r>
      <w:r>
        <w:rPr>
          <w:rFonts w:eastAsia="Calibri"/>
          <w:sz w:val="28"/>
          <w:szCs w:val="28"/>
        </w:rPr>
        <w:t>Москва, пр.</w:t>
      </w:r>
      <w:r w:rsidRPr="00CF0474">
        <w:rPr>
          <w:rFonts w:eastAsia="Calibri"/>
          <w:sz w:val="28"/>
          <w:szCs w:val="28"/>
        </w:rPr>
        <w:t xml:space="preserve"> Мира, д</w:t>
      </w:r>
      <w:r>
        <w:rPr>
          <w:rFonts w:eastAsia="Calibri"/>
          <w:sz w:val="28"/>
          <w:szCs w:val="28"/>
        </w:rPr>
        <w:t>.</w:t>
      </w:r>
      <w:r w:rsidRPr="00CF0474">
        <w:rPr>
          <w:rFonts w:eastAsia="Calibri"/>
          <w:sz w:val="28"/>
          <w:szCs w:val="28"/>
        </w:rPr>
        <w:t xml:space="preserve"> 41, стр</w:t>
      </w:r>
      <w:r>
        <w:rPr>
          <w:rFonts w:eastAsia="Calibri"/>
          <w:sz w:val="28"/>
          <w:szCs w:val="28"/>
        </w:rPr>
        <w:t>.</w:t>
      </w:r>
      <w:r w:rsidRPr="00CF0474">
        <w:rPr>
          <w:rFonts w:eastAsia="Calibri"/>
          <w:sz w:val="28"/>
          <w:szCs w:val="28"/>
        </w:rPr>
        <w:t xml:space="preserve"> 2</w:t>
      </w:r>
      <w:r>
        <w:rPr>
          <w:rFonts w:eastAsia="Calibri"/>
          <w:sz w:val="28"/>
          <w:szCs w:val="28"/>
        </w:rPr>
        <w:t>, тел.: 8-495-</w:t>
      </w:r>
      <w:r w:rsidRPr="00CF0474">
        <w:rPr>
          <w:rFonts w:eastAsia="Calibri"/>
          <w:sz w:val="28"/>
          <w:szCs w:val="28"/>
        </w:rPr>
        <w:t>539-54-54</w:t>
      </w:r>
      <w:r>
        <w:rPr>
          <w:rFonts w:eastAsia="Calibri"/>
          <w:sz w:val="28"/>
          <w:szCs w:val="28"/>
        </w:rPr>
        <w:t xml:space="preserve">, </w:t>
      </w:r>
      <w:r w:rsidRPr="00CF0474">
        <w:rPr>
          <w:rFonts w:eastAsia="Calibri"/>
          <w:sz w:val="28"/>
          <w:szCs w:val="28"/>
        </w:rPr>
        <w:t>электронный адрес:</w:t>
      </w:r>
      <w:r>
        <w:rPr>
          <w:rFonts w:eastAsia="Calibri"/>
          <w:sz w:val="28"/>
          <w:szCs w:val="28"/>
        </w:rPr>
        <w:t xml:space="preserve"> </w:t>
      </w:r>
      <w:r w:rsidRPr="005466FA">
        <w:rPr>
          <w:rFonts w:eastAsia="Calibri"/>
          <w:sz w:val="28"/>
          <w:szCs w:val="28"/>
        </w:rPr>
        <w:t>info@mosmetro.ru</w:t>
      </w:r>
      <w:r>
        <w:rPr>
          <w:rFonts w:eastAsia="Calibri"/>
          <w:sz w:val="28"/>
          <w:szCs w:val="28"/>
        </w:rPr>
        <w:t xml:space="preserve">. </w:t>
      </w:r>
    </w:p>
    <w:p w:rsidR="00A324C5" w:rsidRPr="00F36814" w:rsidRDefault="00A324C5" w:rsidP="00A324C5">
      <w:pPr>
        <w:tabs>
          <w:tab w:val="left" w:pos="0"/>
        </w:tabs>
        <w:jc w:val="both"/>
        <w:rPr>
          <w:rFonts w:eastAsia="Calibri"/>
          <w:sz w:val="28"/>
          <w:szCs w:val="28"/>
        </w:rPr>
      </w:pPr>
      <w:r w:rsidRPr="00CF0474">
        <w:rPr>
          <w:rFonts w:eastAsia="Calibri"/>
          <w:b/>
          <w:sz w:val="28"/>
          <w:szCs w:val="28"/>
        </w:rPr>
        <w:t>Организация-разработчик:</w:t>
      </w:r>
      <w:r w:rsidRPr="00CF0474">
        <w:rPr>
          <w:rFonts w:eastAsia="Calibri"/>
          <w:sz w:val="28"/>
          <w:szCs w:val="28"/>
        </w:rPr>
        <w:t xml:space="preserve"> Комитет по архитектуре и градостроительству города Москвы</w:t>
      </w:r>
      <w:r w:rsidRPr="00CF0474">
        <w:rPr>
          <w:rFonts w:eastAsia="Calibri"/>
          <w:bCs/>
          <w:sz w:val="28"/>
          <w:szCs w:val="28"/>
        </w:rPr>
        <w:t>. Адрес: 125047</w:t>
      </w:r>
      <w:r w:rsidRPr="00CF0474">
        <w:rPr>
          <w:rFonts w:eastAsia="Calibri"/>
          <w:sz w:val="28"/>
          <w:szCs w:val="28"/>
        </w:rPr>
        <w:t xml:space="preserve">, Триумфальная площадь, д. 1, тел.: 8-495-650-11-54, электронный адрес: </w:t>
      </w:r>
      <w:r w:rsidRPr="00CF0474">
        <w:rPr>
          <w:rFonts w:eastAsia="Calibri"/>
          <w:sz w:val="28"/>
          <w:szCs w:val="28"/>
          <w:lang w:val="en-US"/>
        </w:rPr>
        <w:t>mka</w:t>
      </w:r>
      <w:r w:rsidRPr="00CF0474">
        <w:rPr>
          <w:rFonts w:eastAsia="Calibri"/>
          <w:sz w:val="28"/>
          <w:szCs w:val="28"/>
        </w:rPr>
        <w:t>@</w:t>
      </w:r>
      <w:r w:rsidRPr="00CF0474">
        <w:rPr>
          <w:rFonts w:eastAsia="Calibri"/>
          <w:sz w:val="28"/>
          <w:szCs w:val="28"/>
          <w:lang w:val="en-US"/>
        </w:rPr>
        <w:t>mos</w:t>
      </w:r>
      <w:r w:rsidRPr="00CF0474">
        <w:rPr>
          <w:rFonts w:eastAsia="Calibri"/>
          <w:sz w:val="28"/>
          <w:szCs w:val="28"/>
        </w:rPr>
        <w:t>.</w:t>
      </w:r>
      <w:r w:rsidRPr="00CF0474">
        <w:rPr>
          <w:rFonts w:eastAsia="Calibri"/>
          <w:sz w:val="28"/>
          <w:szCs w:val="28"/>
          <w:lang w:val="en-US"/>
        </w:rPr>
        <w:t>ru</w:t>
      </w:r>
      <w:r w:rsidRPr="00CF0474">
        <w:rPr>
          <w:rFonts w:eastAsia="Calibri"/>
          <w:sz w:val="28"/>
          <w:szCs w:val="28"/>
        </w:rPr>
        <w:t>.</w:t>
      </w:r>
    </w:p>
    <w:p w:rsidR="00A324C5" w:rsidRPr="00836C94" w:rsidRDefault="00A324C5" w:rsidP="00A324C5">
      <w:pPr>
        <w:tabs>
          <w:tab w:val="left" w:pos="0"/>
        </w:tabs>
        <w:jc w:val="both"/>
        <w:rPr>
          <w:sz w:val="28"/>
          <w:szCs w:val="28"/>
        </w:rPr>
      </w:pPr>
      <w:r w:rsidRPr="007B0CCC">
        <w:rPr>
          <w:b/>
          <w:sz w:val="28"/>
          <w:szCs w:val="28"/>
        </w:rPr>
        <w:t>Сроки проведения публичных слушаний:</w:t>
      </w:r>
      <w:r w:rsidRPr="007B0CCC">
        <w:rPr>
          <w:sz w:val="28"/>
          <w:szCs w:val="28"/>
        </w:rPr>
        <w:t xml:space="preserve"> 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653</w:t>
      </w:r>
      <w:r w:rsidRPr="000F20F9">
        <w:rPr>
          <w:sz w:val="28"/>
          <w:szCs w:val="28"/>
        </w:rPr>
        <w:t>)</w:t>
      </w:r>
      <w:r>
        <w:rPr>
          <w:sz w:val="28"/>
          <w:szCs w:val="28"/>
        </w:rPr>
        <w:t xml:space="preserve"> октябрь 2019,</w:t>
      </w:r>
      <w:r w:rsidRPr="007B0CCC">
        <w:rPr>
          <w:sz w:val="28"/>
          <w:szCs w:val="28"/>
        </w:rPr>
        <w:t xml:space="preserve"> выход в свет </w:t>
      </w:r>
      <w:r>
        <w:rPr>
          <w:sz w:val="28"/>
          <w:szCs w:val="28"/>
        </w:rPr>
        <w:t>28.10</w:t>
      </w:r>
      <w:r w:rsidRPr="007B0CCC">
        <w:rPr>
          <w:sz w:val="28"/>
          <w:szCs w:val="28"/>
        </w:rPr>
        <w:t>.</w:t>
      </w:r>
      <w:r>
        <w:rPr>
          <w:sz w:val="28"/>
          <w:szCs w:val="28"/>
        </w:rPr>
        <w:t>2019</w:t>
      </w:r>
      <w:r w:rsidRPr="007B0CCC">
        <w:rPr>
          <w:sz w:val="28"/>
          <w:szCs w:val="28"/>
        </w:rPr>
        <w:t xml:space="preserve">, экспозиция проведена с </w:t>
      </w:r>
      <w:r>
        <w:rPr>
          <w:sz w:val="28"/>
          <w:szCs w:val="28"/>
        </w:rPr>
        <w:t>5</w:t>
      </w:r>
      <w:r w:rsidRPr="007B0CCC">
        <w:rPr>
          <w:sz w:val="28"/>
          <w:szCs w:val="28"/>
        </w:rPr>
        <w:t xml:space="preserve"> по </w:t>
      </w:r>
      <w:r>
        <w:rPr>
          <w:sz w:val="28"/>
          <w:szCs w:val="28"/>
        </w:rPr>
        <w:t>13 ноября 2019</w:t>
      </w:r>
      <w:r w:rsidRPr="007B0CCC">
        <w:rPr>
          <w:sz w:val="28"/>
          <w:szCs w:val="28"/>
        </w:rPr>
        <w:t xml:space="preserve">, собрание </w:t>
      </w:r>
      <w:r>
        <w:rPr>
          <w:sz w:val="28"/>
          <w:szCs w:val="28"/>
        </w:rPr>
        <w:t>проведено</w:t>
      </w:r>
      <w:r w:rsidRPr="007B0CCC">
        <w:rPr>
          <w:sz w:val="28"/>
          <w:szCs w:val="28"/>
        </w:rPr>
        <w:t xml:space="preserve"> </w:t>
      </w:r>
      <w:r>
        <w:rPr>
          <w:sz w:val="28"/>
          <w:szCs w:val="28"/>
        </w:rPr>
        <w:t>14</w:t>
      </w:r>
      <w:r w:rsidRPr="00836C94">
        <w:rPr>
          <w:sz w:val="28"/>
          <w:szCs w:val="28"/>
        </w:rPr>
        <w:t xml:space="preserve"> </w:t>
      </w:r>
      <w:r>
        <w:rPr>
          <w:sz w:val="28"/>
          <w:szCs w:val="28"/>
        </w:rPr>
        <w:t>ноября</w:t>
      </w:r>
      <w:r w:rsidRPr="00836C94">
        <w:rPr>
          <w:sz w:val="28"/>
          <w:szCs w:val="28"/>
        </w:rPr>
        <w:t xml:space="preserve"> 2019 года. </w:t>
      </w:r>
    </w:p>
    <w:p w:rsidR="00A324C5" w:rsidRPr="003B2505" w:rsidRDefault="00A324C5" w:rsidP="00A324C5">
      <w:pPr>
        <w:jc w:val="both"/>
        <w:rPr>
          <w:sz w:val="28"/>
          <w:szCs w:val="28"/>
        </w:rPr>
      </w:pPr>
      <w:r w:rsidRPr="007B0CCC">
        <w:rPr>
          <w:b/>
          <w:sz w:val="28"/>
          <w:szCs w:val="28"/>
        </w:rPr>
        <w:t xml:space="preserve">Формы оповещения: </w:t>
      </w:r>
      <w:r w:rsidRPr="007B0CCC">
        <w:rPr>
          <w:sz w:val="28"/>
          <w:szCs w:val="28"/>
        </w:rPr>
        <w:t xml:space="preserve">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653</w:t>
      </w:r>
      <w:r w:rsidRPr="007B0CCC">
        <w:rPr>
          <w:sz w:val="28"/>
          <w:szCs w:val="28"/>
        </w:rPr>
        <w:t>)</w:t>
      </w:r>
      <w:r>
        <w:rPr>
          <w:sz w:val="28"/>
          <w:szCs w:val="28"/>
        </w:rPr>
        <w:t xml:space="preserve"> октябрь 2019</w:t>
      </w:r>
      <w:r w:rsidRPr="007B0CCC">
        <w:rPr>
          <w:sz w:val="28"/>
          <w:szCs w:val="28"/>
        </w:rPr>
        <w:t xml:space="preserve">, выход в свет </w:t>
      </w:r>
      <w:r>
        <w:rPr>
          <w:sz w:val="28"/>
          <w:szCs w:val="28"/>
        </w:rPr>
        <w:t>28.10.2019</w:t>
      </w:r>
      <w:r w:rsidRPr="007B0CCC">
        <w:rPr>
          <w:sz w:val="28"/>
          <w:szCs w:val="28"/>
        </w:rPr>
        <w:t xml:space="preserve">, на официальном сайте управы района Отрадное, </w:t>
      </w:r>
      <w:r w:rsidRPr="003B2505">
        <w:rPr>
          <w:sz w:val="28"/>
          <w:szCs w:val="28"/>
        </w:rPr>
        <w:t>размещено на информационных стендах района и на информационных досках подъездов жилых домов, разослано в Московскую городскую Думу и Совет депутатов муниципального округа Отрадное.</w:t>
      </w:r>
    </w:p>
    <w:p w:rsidR="00CA3B87" w:rsidRPr="00CC76BF" w:rsidRDefault="00CA3B87" w:rsidP="00CA3B87">
      <w:pPr>
        <w:jc w:val="both"/>
        <w:rPr>
          <w:b/>
          <w:sz w:val="28"/>
          <w:szCs w:val="28"/>
        </w:rPr>
      </w:pPr>
      <w:r w:rsidRPr="00CC76BF">
        <w:rPr>
          <w:b/>
          <w:sz w:val="28"/>
          <w:szCs w:val="28"/>
        </w:rPr>
        <w:t xml:space="preserve">Сведения о проведении экспозиции: </w:t>
      </w:r>
      <w:r w:rsidR="00911374">
        <w:rPr>
          <w:b/>
          <w:sz w:val="28"/>
          <w:szCs w:val="28"/>
        </w:rPr>
        <w:t xml:space="preserve"> </w:t>
      </w:r>
    </w:p>
    <w:p w:rsidR="00A324C5" w:rsidRPr="007B0CCC" w:rsidRDefault="00A324C5" w:rsidP="00A324C5">
      <w:pPr>
        <w:jc w:val="both"/>
        <w:rPr>
          <w:sz w:val="28"/>
          <w:szCs w:val="28"/>
        </w:rPr>
      </w:pPr>
      <w:r w:rsidRPr="007B0CCC">
        <w:rPr>
          <w:b/>
          <w:sz w:val="28"/>
          <w:szCs w:val="28"/>
        </w:rPr>
        <w:t xml:space="preserve">Экспозиция </w:t>
      </w:r>
      <w:r w:rsidRPr="007B0CCC">
        <w:rPr>
          <w:sz w:val="28"/>
          <w:szCs w:val="28"/>
        </w:rPr>
        <w:t xml:space="preserve">проведена с </w:t>
      </w:r>
      <w:r>
        <w:rPr>
          <w:sz w:val="28"/>
          <w:szCs w:val="28"/>
        </w:rPr>
        <w:t>5</w:t>
      </w:r>
      <w:r w:rsidRPr="007B0CCC">
        <w:rPr>
          <w:sz w:val="28"/>
          <w:szCs w:val="28"/>
        </w:rPr>
        <w:t xml:space="preserve"> по </w:t>
      </w:r>
      <w:r>
        <w:rPr>
          <w:sz w:val="28"/>
          <w:szCs w:val="28"/>
        </w:rPr>
        <w:t>13 ноября</w:t>
      </w:r>
      <w:r w:rsidRPr="007B0CCC">
        <w:rPr>
          <w:sz w:val="28"/>
          <w:szCs w:val="28"/>
        </w:rPr>
        <w:t xml:space="preserve"> 201</w:t>
      </w:r>
      <w:r>
        <w:rPr>
          <w:sz w:val="28"/>
          <w:szCs w:val="28"/>
        </w:rPr>
        <w:t>9</w:t>
      </w:r>
      <w:r w:rsidRPr="007B0CCC">
        <w:rPr>
          <w:sz w:val="28"/>
          <w:szCs w:val="28"/>
        </w:rPr>
        <w:t xml:space="preserve"> года по адресу:</w:t>
      </w:r>
      <w:r w:rsidRPr="007B0CCC">
        <w:rPr>
          <w:b/>
          <w:sz w:val="28"/>
          <w:szCs w:val="28"/>
        </w:rPr>
        <w:t xml:space="preserve"> </w:t>
      </w:r>
      <w:r w:rsidRPr="007B0CCC">
        <w:rPr>
          <w:sz w:val="28"/>
          <w:szCs w:val="28"/>
        </w:rPr>
        <w:t>пр</w:t>
      </w:r>
      <w:r>
        <w:rPr>
          <w:sz w:val="28"/>
          <w:szCs w:val="28"/>
        </w:rPr>
        <w:t>.</w:t>
      </w:r>
      <w:r w:rsidRPr="007B0CCC">
        <w:rPr>
          <w:sz w:val="28"/>
          <w:szCs w:val="28"/>
        </w:rPr>
        <w:t xml:space="preserve"> Якушкина, </w:t>
      </w:r>
      <w:r>
        <w:rPr>
          <w:sz w:val="28"/>
          <w:szCs w:val="28"/>
        </w:rPr>
        <w:br/>
      </w:r>
      <w:r w:rsidRPr="007B0CCC">
        <w:rPr>
          <w:sz w:val="28"/>
          <w:szCs w:val="28"/>
        </w:rPr>
        <w:t>д. 4 (</w:t>
      </w:r>
      <w:r>
        <w:rPr>
          <w:sz w:val="28"/>
          <w:szCs w:val="28"/>
        </w:rPr>
        <w:t>здание управы района, конференц-зал)</w:t>
      </w:r>
      <w:r w:rsidRPr="007B0CCC">
        <w:rPr>
          <w:sz w:val="28"/>
          <w:szCs w:val="28"/>
        </w:rPr>
        <w:t>. Часы работы: понедельник – четверг: с 8:30 до 17:00; пятница: с 8.30 до 1</w:t>
      </w:r>
      <w:r>
        <w:rPr>
          <w:sz w:val="28"/>
          <w:szCs w:val="28"/>
        </w:rPr>
        <w:t>5</w:t>
      </w:r>
      <w:r w:rsidRPr="007B0CCC">
        <w:rPr>
          <w:sz w:val="28"/>
          <w:szCs w:val="28"/>
        </w:rPr>
        <w:t>:00 (</w:t>
      </w:r>
      <w:r>
        <w:rPr>
          <w:sz w:val="28"/>
          <w:szCs w:val="28"/>
        </w:rPr>
        <w:t>09, 10 ноября</w:t>
      </w:r>
      <w:r w:rsidRPr="007B0CCC">
        <w:rPr>
          <w:sz w:val="28"/>
          <w:szCs w:val="28"/>
        </w:rPr>
        <w:t xml:space="preserve"> – выходные дни).</w:t>
      </w:r>
    </w:p>
    <w:p w:rsidR="00A324C5" w:rsidRPr="003B2505" w:rsidRDefault="00A324C5" w:rsidP="00A324C5">
      <w:pPr>
        <w:jc w:val="both"/>
        <w:rPr>
          <w:color w:val="000000"/>
          <w:sz w:val="28"/>
          <w:szCs w:val="28"/>
        </w:rPr>
      </w:pPr>
      <w:r w:rsidRPr="00CC3CF0">
        <w:rPr>
          <w:b/>
          <w:color w:val="000000"/>
          <w:sz w:val="28"/>
          <w:szCs w:val="28"/>
        </w:rPr>
        <w:t>Экспозицию</w:t>
      </w:r>
      <w:r w:rsidRPr="00CC3CF0">
        <w:rPr>
          <w:color w:val="000000"/>
          <w:sz w:val="28"/>
          <w:szCs w:val="28"/>
        </w:rPr>
        <w:t xml:space="preserve"> посетил</w:t>
      </w:r>
      <w:r>
        <w:rPr>
          <w:color w:val="000000"/>
          <w:sz w:val="28"/>
          <w:szCs w:val="28"/>
        </w:rPr>
        <w:t>и</w:t>
      </w:r>
      <w:r w:rsidRPr="00CC3CF0">
        <w:rPr>
          <w:color w:val="000000"/>
          <w:sz w:val="28"/>
          <w:szCs w:val="28"/>
        </w:rPr>
        <w:t xml:space="preserve"> </w:t>
      </w:r>
      <w:r w:rsidRPr="00CC3CF0">
        <w:rPr>
          <w:b/>
          <w:color w:val="000000"/>
          <w:sz w:val="28"/>
          <w:szCs w:val="28"/>
          <w:u w:val="single"/>
        </w:rPr>
        <w:t>15 человек</w:t>
      </w:r>
      <w:r w:rsidRPr="00CC3CF0">
        <w:rPr>
          <w:color w:val="000000"/>
          <w:sz w:val="28"/>
          <w:szCs w:val="28"/>
        </w:rPr>
        <w:t xml:space="preserve">, количество записей в книге учета посетителей и записи предложений и замечаний оставили – </w:t>
      </w:r>
      <w:r w:rsidRPr="00CC3CF0">
        <w:rPr>
          <w:b/>
          <w:color w:val="000000"/>
          <w:sz w:val="28"/>
          <w:szCs w:val="28"/>
          <w:u w:val="single"/>
        </w:rPr>
        <w:t>15 человек</w:t>
      </w:r>
      <w:r w:rsidRPr="00CC3CF0">
        <w:rPr>
          <w:color w:val="000000"/>
          <w:sz w:val="28"/>
          <w:szCs w:val="28"/>
        </w:rPr>
        <w:t>.</w:t>
      </w:r>
      <w:r w:rsidRPr="003B2505">
        <w:rPr>
          <w:color w:val="000000"/>
          <w:sz w:val="28"/>
          <w:szCs w:val="28"/>
        </w:rPr>
        <w:t xml:space="preserve"> </w:t>
      </w:r>
    </w:p>
    <w:p w:rsidR="00CA3B87" w:rsidRPr="00CC76BF" w:rsidRDefault="00CA3B87" w:rsidP="00CA3B87">
      <w:pPr>
        <w:jc w:val="both"/>
        <w:rPr>
          <w:b/>
          <w:sz w:val="28"/>
          <w:szCs w:val="28"/>
        </w:rPr>
      </w:pPr>
      <w:r w:rsidRPr="00CC76BF">
        <w:rPr>
          <w:b/>
          <w:sz w:val="28"/>
          <w:szCs w:val="28"/>
        </w:rPr>
        <w:t>Сведения о проведении собрания участников публичных слушаний:</w:t>
      </w:r>
    </w:p>
    <w:p w:rsidR="00A324C5" w:rsidRPr="003B2505" w:rsidRDefault="00A324C5" w:rsidP="00A324C5">
      <w:pPr>
        <w:jc w:val="both"/>
        <w:rPr>
          <w:sz w:val="28"/>
          <w:szCs w:val="28"/>
        </w:rPr>
      </w:pPr>
      <w:r w:rsidRPr="007B0CCC">
        <w:rPr>
          <w:b/>
          <w:sz w:val="28"/>
          <w:szCs w:val="28"/>
        </w:rPr>
        <w:t xml:space="preserve">Собрание </w:t>
      </w:r>
      <w:r w:rsidRPr="007B0CCC">
        <w:rPr>
          <w:sz w:val="28"/>
          <w:szCs w:val="28"/>
        </w:rPr>
        <w:t xml:space="preserve">проведено </w:t>
      </w:r>
      <w:r>
        <w:rPr>
          <w:sz w:val="28"/>
          <w:szCs w:val="28"/>
        </w:rPr>
        <w:t>14 ноября</w:t>
      </w:r>
      <w:r w:rsidRPr="007B0CCC">
        <w:rPr>
          <w:sz w:val="28"/>
          <w:szCs w:val="28"/>
        </w:rPr>
        <w:t xml:space="preserve"> 201</w:t>
      </w:r>
      <w:r>
        <w:rPr>
          <w:sz w:val="28"/>
          <w:szCs w:val="28"/>
        </w:rPr>
        <w:t>9</w:t>
      </w:r>
      <w:r w:rsidRPr="007B0CCC">
        <w:rPr>
          <w:sz w:val="28"/>
          <w:szCs w:val="28"/>
        </w:rPr>
        <w:t xml:space="preserve"> года в 19:00 по </w:t>
      </w:r>
      <w:r w:rsidRPr="003B2505">
        <w:rPr>
          <w:sz w:val="28"/>
          <w:szCs w:val="28"/>
        </w:rPr>
        <w:t>адресу: пр. Якушкина, д.</w:t>
      </w:r>
      <w:r>
        <w:rPr>
          <w:sz w:val="28"/>
          <w:szCs w:val="28"/>
        </w:rPr>
        <w:t xml:space="preserve"> </w:t>
      </w:r>
      <w:r w:rsidRPr="003B2505">
        <w:rPr>
          <w:sz w:val="28"/>
          <w:szCs w:val="28"/>
        </w:rPr>
        <w:t>4 (здание управы района, конференц-зал).</w:t>
      </w:r>
    </w:p>
    <w:p w:rsidR="00A324C5" w:rsidRDefault="00A324C5" w:rsidP="00A324C5">
      <w:pPr>
        <w:jc w:val="both"/>
        <w:rPr>
          <w:sz w:val="28"/>
          <w:szCs w:val="28"/>
        </w:rPr>
      </w:pPr>
      <w:r w:rsidRPr="0005557E">
        <w:rPr>
          <w:b/>
          <w:sz w:val="28"/>
          <w:szCs w:val="28"/>
        </w:rPr>
        <w:lastRenderedPageBreak/>
        <w:t>В собрании приняло участие</w:t>
      </w:r>
      <w:r w:rsidRPr="0005557E">
        <w:rPr>
          <w:sz w:val="28"/>
          <w:szCs w:val="28"/>
        </w:rPr>
        <w:t xml:space="preserve"> </w:t>
      </w:r>
      <w:r w:rsidRPr="0005557E">
        <w:rPr>
          <w:b/>
          <w:sz w:val="28"/>
          <w:szCs w:val="28"/>
        </w:rPr>
        <w:t>всего</w:t>
      </w:r>
      <w:r>
        <w:rPr>
          <w:b/>
          <w:sz w:val="28"/>
          <w:szCs w:val="28"/>
        </w:rPr>
        <w:t xml:space="preserve">: </w:t>
      </w:r>
      <w:r>
        <w:rPr>
          <w:b/>
          <w:sz w:val="28"/>
          <w:szCs w:val="28"/>
          <w:u w:val="single"/>
        </w:rPr>
        <w:t>8</w:t>
      </w:r>
      <w:r w:rsidRPr="005E35BA">
        <w:rPr>
          <w:b/>
          <w:sz w:val="28"/>
          <w:szCs w:val="28"/>
          <w:u w:val="single"/>
        </w:rPr>
        <w:t xml:space="preserve"> </w:t>
      </w:r>
      <w:r w:rsidRPr="0005557E">
        <w:rPr>
          <w:b/>
          <w:sz w:val="28"/>
          <w:szCs w:val="28"/>
          <w:u w:val="single"/>
        </w:rPr>
        <w:t>человек</w:t>
      </w:r>
      <w:r w:rsidRPr="0005557E">
        <w:rPr>
          <w:sz w:val="28"/>
          <w:szCs w:val="28"/>
        </w:rPr>
        <w:t>,</w:t>
      </w:r>
      <w:r w:rsidRPr="00FF1D8A">
        <w:rPr>
          <w:color w:val="FF0000"/>
          <w:sz w:val="28"/>
          <w:szCs w:val="28"/>
        </w:rPr>
        <w:t xml:space="preserve"> </w:t>
      </w:r>
      <w:r w:rsidRPr="0005557E">
        <w:rPr>
          <w:sz w:val="28"/>
          <w:szCs w:val="28"/>
        </w:rPr>
        <w:t xml:space="preserve">из них зарегистрировались: жители </w:t>
      </w:r>
      <w:r>
        <w:rPr>
          <w:sz w:val="28"/>
          <w:szCs w:val="28"/>
        </w:rPr>
        <w:t>–</w:t>
      </w:r>
      <w:r w:rsidRPr="0005557E">
        <w:rPr>
          <w:sz w:val="28"/>
          <w:szCs w:val="28"/>
        </w:rPr>
        <w:t xml:space="preserve"> </w:t>
      </w:r>
      <w:r>
        <w:rPr>
          <w:b/>
          <w:sz w:val="28"/>
          <w:szCs w:val="28"/>
          <w:u w:val="single"/>
        </w:rPr>
        <w:t xml:space="preserve">3 </w:t>
      </w:r>
      <w:r w:rsidRPr="0005557E">
        <w:rPr>
          <w:b/>
          <w:sz w:val="28"/>
          <w:szCs w:val="28"/>
          <w:u w:val="single"/>
        </w:rPr>
        <w:t>человек</w:t>
      </w:r>
      <w:r>
        <w:rPr>
          <w:b/>
          <w:sz w:val="28"/>
          <w:szCs w:val="28"/>
          <w:u w:val="single"/>
        </w:rPr>
        <w:t>а</w:t>
      </w:r>
      <w:r w:rsidRPr="0005557E">
        <w:rPr>
          <w:sz w:val="28"/>
          <w:szCs w:val="28"/>
        </w:rPr>
        <w:t>;</w:t>
      </w:r>
      <w:r w:rsidRPr="00FF1D8A">
        <w:rPr>
          <w:color w:val="FF0000"/>
          <w:sz w:val="28"/>
          <w:szCs w:val="28"/>
        </w:rPr>
        <w:t xml:space="preserve"> </w:t>
      </w:r>
      <w:r w:rsidRPr="0005557E">
        <w:rPr>
          <w:sz w:val="28"/>
          <w:szCs w:val="28"/>
        </w:rPr>
        <w:t>работающие на предприятиях района</w:t>
      </w:r>
      <w:r w:rsidR="00611326">
        <w:rPr>
          <w:sz w:val="28"/>
          <w:szCs w:val="28"/>
        </w:rPr>
        <w:t xml:space="preserve"> - </w:t>
      </w:r>
      <w:r>
        <w:rPr>
          <w:b/>
          <w:sz w:val="28"/>
          <w:szCs w:val="28"/>
          <w:u w:val="single"/>
        </w:rPr>
        <w:t>2</w:t>
      </w:r>
      <w:r w:rsidRPr="005E35BA">
        <w:rPr>
          <w:b/>
          <w:sz w:val="28"/>
          <w:szCs w:val="28"/>
          <w:u w:val="single"/>
        </w:rPr>
        <w:t xml:space="preserve"> </w:t>
      </w:r>
      <w:r w:rsidRPr="0005557E">
        <w:rPr>
          <w:b/>
          <w:sz w:val="28"/>
          <w:szCs w:val="28"/>
          <w:u w:val="single"/>
        </w:rPr>
        <w:t>человек</w:t>
      </w:r>
      <w:r>
        <w:rPr>
          <w:b/>
          <w:sz w:val="28"/>
          <w:szCs w:val="28"/>
          <w:u w:val="single"/>
        </w:rPr>
        <w:t>а</w:t>
      </w:r>
      <w:r w:rsidRPr="0005557E">
        <w:rPr>
          <w:sz w:val="28"/>
          <w:szCs w:val="28"/>
        </w:rPr>
        <w:t>;</w:t>
      </w:r>
      <w:r w:rsidRPr="00FF1D8A">
        <w:rPr>
          <w:color w:val="FF0000"/>
          <w:sz w:val="28"/>
          <w:szCs w:val="28"/>
        </w:rPr>
        <w:t xml:space="preserve"> </w:t>
      </w:r>
      <w:r w:rsidRPr="003B2505">
        <w:rPr>
          <w:color w:val="000000"/>
          <w:sz w:val="28"/>
          <w:szCs w:val="28"/>
        </w:rPr>
        <w:t xml:space="preserve">депутаты Совета депутатов муниципального округа Отрадное – </w:t>
      </w:r>
      <w:r w:rsidRPr="003B2505">
        <w:rPr>
          <w:b/>
          <w:color w:val="000000"/>
          <w:sz w:val="28"/>
          <w:szCs w:val="28"/>
          <w:u w:val="single"/>
        </w:rPr>
        <w:t>3 человека,</w:t>
      </w:r>
      <w:r w:rsidRPr="00FF1D8A">
        <w:rPr>
          <w:color w:val="FF0000"/>
          <w:sz w:val="28"/>
          <w:szCs w:val="28"/>
        </w:rPr>
        <w:t xml:space="preserve"> </w:t>
      </w:r>
      <w:r w:rsidRPr="0005557E">
        <w:rPr>
          <w:sz w:val="28"/>
          <w:szCs w:val="28"/>
        </w:rPr>
        <w:t xml:space="preserve">правообладатели земельных участков, объектов капитального строительства, жилых и нежилых помещений – </w:t>
      </w:r>
      <w:r w:rsidRPr="005E35BA">
        <w:rPr>
          <w:b/>
          <w:sz w:val="28"/>
          <w:szCs w:val="28"/>
          <w:u w:val="single"/>
        </w:rPr>
        <w:t>0</w:t>
      </w:r>
      <w:r w:rsidRPr="0005557E">
        <w:rPr>
          <w:b/>
          <w:sz w:val="28"/>
          <w:szCs w:val="28"/>
          <w:u w:val="single"/>
        </w:rPr>
        <w:t xml:space="preserve"> человек</w:t>
      </w:r>
      <w:r w:rsidRPr="0005557E">
        <w:rPr>
          <w:sz w:val="28"/>
          <w:szCs w:val="28"/>
        </w:rPr>
        <w:t>.</w:t>
      </w:r>
    </w:p>
    <w:p w:rsidR="00A324C5" w:rsidRPr="00902EBD" w:rsidRDefault="00A324C5" w:rsidP="00A324C5">
      <w:pPr>
        <w:jc w:val="both"/>
        <w:rPr>
          <w:sz w:val="28"/>
          <w:szCs w:val="28"/>
        </w:rPr>
      </w:pPr>
      <w:r w:rsidRPr="00902EBD">
        <w:rPr>
          <w:sz w:val="28"/>
          <w:szCs w:val="28"/>
        </w:rPr>
        <w:t xml:space="preserve">На собрании присутствовали представители органов исполнительной власти - </w:t>
      </w:r>
      <w:r w:rsidRPr="00902EBD">
        <w:rPr>
          <w:sz w:val="28"/>
          <w:szCs w:val="28"/>
        </w:rPr>
        <w:br/>
      </w:r>
      <w:r w:rsidRPr="00611326">
        <w:rPr>
          <w:b/>
          <w:sz w:val="28"/>
          <w:szCs w:val="28"/>
          <w:u w:val="single"/>
        </w:rPr>
        <w:t>4 человека.</w:t>
      </w:r>
    </w:p>
    <w:p w:rsidR="00A324C5" w:rsidRPr="0005557E" w:rsidRDefault="00A324C5" w:rsidP="00A324C5">
      <w:pPr>
        <w:tabs>
          <w:tab w:val="left" w:pos="0"/>
        </w:tabs>
        <w:jc w:val="both"/>
        <w:rPr>
          <w:b/>
          <w:bCs/>
          <w:sz w:val="28"/>
          <w:szCs w:val="28"/>
        </w:rPr>
      </w:pPr>
      <w:r w:rsidRPr="0005557E">
        <w:rPr>
          <w:b/>
          <w:bCs/>
          <w:sz w:val="28"/>
          <w:szCs w:val="28"/>
        </w:rPr>
        <w:t xml:space="preserve">В ходе собрания </w:t>
      </w:r>
      <w:r w:rsidRPr="003800FC">
        <w:rPr>
          <w:b/>
          <w:bCs/>
          <w:sz w:val="28"/>
          <w:szCs w:val="28"/>
        </w:rPr>
        <w:t xml:space="preserve">поступило </w:t>
      </w:r>
      <w:r>
        <w:rPr>
          <w:b/>
          <w:bCs/>
          <w:sz w:val="28"/>
          <w:szCs w:val="28"/>
          <w:u w:val="single"/>
        </w:rPr>
        <w:t>3</w:t>
      </w:r>
      <w:r w:rsidRPr="0005557E">
        <w:rPr>
          <w:b/>
          <w:bCs/>
          <w:sz w:val="28"/>
          <w:szCs w:val="28"/>
        </w:rPr>
        <w:t xml:space="preserve"> предложени</w:t>
      </w:r>
      <w:r>
        <w:rPr>
          <w:b/>
          <w:bCs/>
          <w:sz w:val="28"/>
          <w:szCs w:val="28"/>
        </w:rPr>
        <w:t>я</w:t>
      </w:r>
      <w:r w:rsidRPr="0005557E">
        <w:rPr>
          <w:b/>
          <w:bCs/>
          <w:sz w:val="28"/>
          <w:szCs w:val="28"/>
        </w:rPr>
        <w:t xml:space="preserve"> и замечани</w:t>
      </w:r>
      <w:r>
        <w:rPr>
          <w:b/>
          <w:bCs/>
          <w:sz w:val="28"/>
          <w:szCs w:val="28"/>
        </w:rPr>
        <w:t>я</w:t>
      </w:r>
    </w:p>
    <w:p w:rsidR="00A324C5" w:rsidRPr="004557CF" w:rsidRDefault="00A324C5" w:rsidP="00A324C5">
      <w:pPr>
        <w:jc w:val="both"/>
        <w:rPr>
          <w:b/>
          <w:sz w:val="28"/>
          <w:szCs w:val="28"/>
        </w:rPr>
      </w:pPr>
      <w:r w:rsidRPr="004557CF">
        <w:rPr>
          <w:b/>
          <w:sz w:val="28"/>
          <w:szCs w:val="28"/>
        </w:rPr>
        <w:t>Посл</w:t>
      </w:r>
      <w:r w:rsidR="009B5897">
        <w:rPr>
          <w:b/>
          <w:sz w:val="28"/>
          <w:szCs w:val="28"/>
        </w:rPr>
        <w:t xml:space="preserve">е проведения собрания поступило </w:t>
      </w:r>
      <w:r w:rsidR="009B5897" w:rsidRPr="009B5897">
        <w:rPr>
          <w:b/>
          <w:sz w:val="28"/>
          <w:szCs w:val="28"/>
          <w:u w:val="single"/>
        </w:rPr>
        <w:t>48</w:t>
      </w:r>
      <w:r w:rsidRPr="005E35BA">
        <w:rPr>
          <w:b/>
          <w:sz w:val="28"/>
          <w:szCs w:val="28"/>
        </w:rPr>
        <w:t xml:space="preserve"> </w:t>
      </w:r>
      <w:r w:rsidRPr="004557CF">
        <w:rPr>
          <w:b/>
          <w:sz w:val="28"/>
          <w:szCs w:val="28"/>
        </w:rPr>
        <w:t>предложени</w:t>
      </w:r>
      <w:r>
        <w:rPr>
          <w:b/>
          <w:sz w:val="28"/>
          <w:szCs w:val="28"/>
        </w:rPr>
        <w:t>й</w:t>
      </w:r>
      <w:r w:rsidRPr="004557CF">
        <w:rPr>
          <w:b/>
          <w:sz w:val="28"/>
          <w:szCs w:val="28"/>
        </w:rPr>
        <w:t xml:space="preserve"> и замечани</w:t>
      </w:r>
      <w:r>
        <w:rPr>
          <w:b/>
          <w:sz w:val="28"/>
          <w:szCs w:val="28"/>
        </w:rPr>
        <w:t>й</w:t>
      </w:r>
      <w:r w:rsidRPr="004557CF">
        <w:rPr>
          <w:b/>
          <w:sz w:val="28"/>
          <w:szCs w:val="28"/>
        </w:rPr>
        <w:t>.</w:t>
      </w:r>
    </w:p>
    <w:p w:rsidR="00CA3B87" w:rsidRPr="00CC76BF" w:rsidRDefault="007E2A91" w:rsidP="007E2A91">
      <w:pPr>
        <w:jc w:val="both"/>
        <w:rPr>
          <w:b/>
          <w:sz w:val="28"/>
          <w:szCs w:val="28"/>
        </w:rPr>
      </w:pPr>
      <w:r w:rsidRPr="00A324C5">
        <w:rPr>
          <w:b/>
          <w:sz w:val="28"/>
          <w:szCs w:val="28"/>
        </w:rPr>
        <w:t>Сведения о протоколе публичных слушаний:</w:t>
      </w:r>
      <w:r w:rsidR="00961562" w:rsidRPr="00A324C5">
        <w:rPr>
          <w:b/>
          <w:sz w:val="28"/>
          <w:szCs w:val="28"/>
        </w:rPr>
        <w:t xml:space="preserve"> </w:t>
      </w:r>
      <w:r w:rsidR="00961562" w:rsidRPr="00A324C5">
        <w:rPr>
          <w:sz w:val="28"/>
          <w:szCs w:val="28"/>
        </w:rPr>
        <w:t>п</w:t>
      </w:r>
      <w:r w:rsidRPr="00A324C5">
        <w:rPr>
          <w:sz w:val="28"/>
          <w:szCs w:val="28"/>
        </w:rPr>
        <w:t xml:space="preserve">ротокол публичных слушаний по </w:t>
      </w:r>
      <w:r w:rsidR="00A324C5" w:rsidRPr="00A324C5">
        <w:rPr>
          <w:color w:val="000000"/>
          <w:sz w:val="28"/>
          <w:szCs w:val="28"/>
        </w:rPr>
        <w:t xml:space="preserve">землепользования и застройки города Москвы в части территории по адресу: </w:t>
      </w:r>
      <w:r w:rsidR="00A324C5">
        <w:rPr>
          <w:color w:val="000000"/>
          <w:sz w:val="28"/>
          <w:szCs w:val="28"/>
        </w:rPr>
        <w:br/>
      </w:r>
      <w:r w:rsidR="00A324C5" w:rsidRPr="00A324C5">
        <w:rPr>
          <w:color w:val="000000"/>
          <w:sz w:val="28"/>
          <w:szCs w:val="28"/>
        </w:rPr>
        <w:t>ул. Хачатуряна, вл. 13</w:t>
      </w:r>
      <w:r w:rsidR="00A324C5" w:rsidRPr="00A324C5">
        <w:rPr>
          <w:sz w:val="28"/>
          <w:szCs w:val="28"/>
        </w:rPr>
        <w:t xml:space="preserve"> </w:t>
      </w:r>
      <w:r w:rsidRPr="00A324C5">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w:t>
      </w:r>
      <w:r w:rsidR="003F0CD1" w:rsidRPr="00A324C5">
        <w:rPr>
          <w:sz w:val="28"/>
          <w:szCs w:val="28"/>
        </w:rPr>
        <w:t>А.А. Беляевым</w:t>
      </w:r>
      <w:r w:rsidRPr="00A324C5">
        <w:rPr>
          <w:sz w:val="28"/>
          <w:szCs w:val="28"/>
        </w:rPr>
        <w:t xml:space="preserve"> (протокол </w:t>
      </w:r>
      <w:r w:rsidR="00F36982" w:rsidRPr="00A324C5">
        <w:rPr>
          <w:sz w:val="28"/>
          <w:szCs w:val="28"/>
        </w:rPr>
        <w:t>от</w:t>
      </w:r>
      <w:r w:rsidR="00821841">
        <w:rPr>
          <w:sz w:val="28"/>
          <w:szCs w:val="28"/>
        </w:rPr>
        <w:t xml:space="preserve"> 25 ноября</w:t>
      </w:r>
      <w:r w:rsidR="00911374" w:rsidRPr="00A324C5">
        <w:rPr>
          <w:sz w:val="28"/>
          <w:szCs w:val="28"/>
        </w:rPr>
        <w:t xml:space="preserve"> </w:t>
      </w:r>
      <w:r w:rsidR="00F36982" w:rsidRPr="00A324C5">
        <w:rPr>
          <w:sz w:val="28"/>
          <w:szCs w:val="28"/>
        </w:rPr>
        <w:t>201</w:t>
      </w:r>
      <w:r w:rsidR="000527BF" w:rsidRPr="00A324C5">
        <w:rPr>
          <w:sz w:val="28"/>
          <w:szCs w:val="28"/>
        </w:rPr>
        <w:t>9</w:t>
      </w:r>
      <w:r w:rsidR="00F36982" w:rsidRPr="00A324C5">
        <w:rPr>
          <w:sz w:val="28"/>
          <w:szCs w:val="28"/>
        </w:rPr>
        <w:t xml:space="preserve"> года </w:t>
      </w:r>
      <w:r w:rsidRPr="00A324C5">
        <w:rPr>
          <w:sz w:val="28"/>
          <w:szCs w:val="28"/>
        </w:rPr>
        <w:t>№</w:t>
      </w:r>
      <w:r w:rsidR="00911374" w:rsidRPr="00A324C5">
        <w:rPr>
          <w:sz w:val="28"/>
          <w:szCs w:val="28"/>
        </w:rPr>
        <w:t xml:space="preserve"> </w:t>
      </w:r>
      <w:r w:rsidR="00821841" w:rsidRPr="00821841">
        <w:rPr>
          <w:sz w:val="28"/>
          <w:szCs w:val="28"/>
        </w:rPr>
        <w:t>7/27</w:t>
      </w:r>
      <w:r w:rsidRPr="00821841">
        <w:rPr>
          <w:sz w:val="28"/>
          <w:szCs w:val="28"/>
        </w:rPr>
        <w:t>)</w:t>
      </w:r>
      <w:r w:rsidRPr="00821841">
        <w:rPr>
          <w:sz w:val="28"/>
          <w:szCs w:val="28"/>
        </w:rPr>
        <w:t>.</w:t>
      </w:r>
      <w:r w:rsidR="00F36982" w:rsidRPr="00CC76BF">
        <w:rPr>
          <w:sz w:val="28"/>
          <w:szCs w:val="28"/>
        </w:rPr>
        <w:t xml:space="preserve"> </w:t>
      </w:r>
    </w:p>
    <w:p w:rsidR="007E2A91" w:rsidRPr="006C504C" w:rsidRDefault="007E2A91" w:rsidP="007E2A91">
      <w:pPr>
        <w:jc w:val="both"/>
        <w:rPr>
          <w:b/>
          <w:sz w:val="10"/>
          <w:szCs w:val="10"/>
        </w:rPr>
      </w:pPr>
    </w:p>
    <w:tbl>
      <w:tblPr>
        <w:tblStyle w:val="a7"/>
        <w:tblW w:w="10206" w:type="dxa"/>
        <w:tblInd w:w="108" w:type="dxa"/>
        <w:tblLayout w:type="fixed"/>
        <w:tblLook w:val="04A0" w:firstRow="1" w:lastRow="0" w:firstColumn="1" w:lastColumn="0" w:noHBand="0" w:noVBand="1"/>
      </w:tblPr>
      <w:tblGrid>
        <w:gridCol w:w="5670"/>
        <w:gridCol w:w="993"/>
        <w:gridCol w:w="3543"/>
      </w:tblGrid>
      <w:tr w:rsidR="00CA3B87" w:rsidRPr="002D290B" w:rsidTr="00D9557D">
        <w:tc>
          <w:tcPr>
            <w:tcW w:w="5670" w:type="dxa"/>
          </w:tcPr>
          <w:p w:rsidR="00CA3B87" w:rsidRPr="00D9557D" w:rsidRDefault="00CA3B87" w:rsidP="006C504C">
            <w:pPr>
              <w:jc w:val="center"/>
              <w:rPr>
                <w:b/>
                <w:color w:val="000000" w:themeColor="text1"/>
                <w:sz w:val="26"/>
                <w:szCs w:val="26"/>
              </w:rPr>
            </w:pPr>
            <w:r w:rsidRPr="00D9557D">
              <w:rPr>
                <w:b/>
                <w:color w:val="000000" w:themeColor="text1"/>
                <w:sz w:val="26"/>
                <w:szCs w:val="26"/>
              </w:rPr>
              <w:t>Предложения и замечания участников публичных слушаний</w:t>
            </w:r>
          </w:p>
        </w:tc>
        <w:tc>
          <w:tcPr>
            <w:tcW w:w="993" w:type="dxa"/>
          </w:tcPr>
          <w:p w:rsidR="00CA3B87" w:rsidRPr="00D9557D" w:rsidRDefault="00CA3B87" w:rsidP="006C504C">
            <w:pPr>
              <w:jc w:val="center"/>
              <w:rPr>
                <w:b/>
                <w:color w:val="000000" w:themeColor="text1"/>
                <w:sz w:val="26"/>
                <w:szCs w:val="26"/>
              </w:rPr>
            </w:pPr>
            <w:r w:rsidRPr="00D9557D">
              <w:rPr>
                <w:b/>
                <w:color w:val="000000" w:themeColor="text1"/>
                <w:sz w:val="26"/>
                <w:szCs w:val="26"/>
              </w:rPr>
              <w:t>Количество</w:t>
            </w:r>
          </w:p>
        </w:tc>
        <w:tc>
          <w:tcPr>
            <w:tcW w:w="3543" w:type="dxa"/>
          </w:tcPr>
          <w:p w:rsidR="00CA3B87" w:rsidRPr="00D9557D" w:rsidRDefault="007E2A91" w:rsidP="006C504C">
            <w:pPr>
              <w:jc w:val="center"/>
              <w:rPr>
                <w:b/>
                <w:color w:val="000000" w:themeColor="text1"/>
                <w:sz w:val="26"/>
                <w:szCs w:val="26"/>
              </w:rPr>
            </w:pPr>
            <w:r w:rsidRPr="00D9557D">
              <w:rPr>
                <w:b/>
                <w:color w:val="000000" w:themeColor="text1"/>
                <w:sz w:val="26"/>
                <w:szCs w:val="26"/>
              </w:rPr>
              <w:t xml:space="preserve">Выводы Окружной комиссии </w:t>
            </w:r>
          </w:p>
        </w:tc>
      </w:tr>
      <w:tr w:rsidR="002C7A96" w:rsidRPr="002D290B" w:rsidTr="00D9557D">
        <w:tc>
          <w:tcPr>
            <w:tcW w:w="5670" w:type="dxa"/>
          </w:tcPr>
          <w:p w:rsidR="002C7A96" w:rsidRPr="00D9557D" w:rsidRDefault="002C7A9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Замечаний не имею.</w:t>
            </w:r>
          </w:p>
        </w:tc>
        <w:tc>
          <w:tcPr>
            <w:tcW w:w="993" w:type="dxa"/>
          </w:tcPr>
          <w:p w:rsidR="002C7A96" w:rsidRPr="00D9557D" w:rsidRDefault="002C7A96" w:rsidP="006C504C">
            <w:pPr>
              <w:tabs>
                <w:tab w:val="left" w:pos="225"/>
                <w:tab w:val="center" w:pos="459"/>
              </w:tabs>
              <w:jc w:val="center"/>
              <w:rPr>
                <w:b/>
                <w:color w:val="000000" w:themeColor="text1"/>
                <w:sz w:val="26"/>
                <w:szCs w:val="26"/>
              </w:rPr>
            </w:pPr>
            <w:r w:rsidRPr="00D9557D">
              <w:rPr>
                <w:b/>
                <w:color w:val="000000" w:themeColor="text1"/>
                <w:sz w:val="26"/>
                <w:szCs w:val="26"/>
              </w:rPr>
              <w:t>14</w:t>
            </w:r>
          </w:p>
        </w:tc>
        <w:tc>
          <w:tcPr>
            <w:tcW w:w="3543" w:type="dxa"/>
          </w:tcPr>
          <w:p w:rsidR="002C7A96" w:rsidRPr="00D9557D" w:rsidRDefault="006C504C" w:rsidP="006C504C">
            <w:pPr>
              <w:jc w:val="both"/>
              <w:rPr>
                <w:color w:val="000000" w:themeColor="text1"/>
                <w:sz w:val="26"/>
                <w:szCs w:val="26"/>
              </w:rPr>
            </w:pPr>
            <w:r w:rsidRPr="00D9557D">
              <w:rPr>
                <w:color w:val="000000" w:themeColor="text1"/>
                <w:sz w:val="26"/>
                <w:szCs w:val="26"/>
              </w:rPr>
              <w:t xml:space="preserve">Принято к сведению. </w:t>
            </w:r>
          </w:p>
        </w:tc>
      </w:tr>
      <w:tr w:rsidR="002C7A96" w:rsidRPr="002D290B" w:rsidTr="00D9557D">
        <w:tc>
          <w:tcPr>
            <w:tcW w:w="5670" w:type="dxa"/>
          </w:tcPr>
          <w:p w:rsidR="002C7A96" w:rsidRPr="00D9557D" w:rsidRDefault="002C7A9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11.11. экспозиция в конференц- зале не работала, представители проектировщика отсутствовали.</w:t>
            </w:r>
          </w:p>
        </w:tc>
        <w:tc>
          <w:tcPr>
            <w:tcW w:w="993" w:type="dxa"/>
          </w:tcPr>
          <w:p w:rsidR="002C7A96" w:rsidRPr="00D9557D" w:rsidRDefault="002C7A96" w:rsidP="006C504C">
            <w:pPr>
              <w:jc w:val="center"/>
              <w:rPr>
                <w:b/>
                <w:color w:val="000000" w:themeColor="text1"/>
                <w:sz w:val="26"/>
                <w:szCs w:val="26"/>
              </w:rPr>
            </w:pPr>
            <w:r w:rsidRPr="00D9557D">
              <w:rPr>
                <w:b/>
                <w:color w:val="000000" w:themeColor="text1"/>
                <w:sz w:val="26"/>
                <w:szCs w:val="26"/>
              </w:rPr>
              <w:t>1</w:t>
            </w:r>
          </w:p>
        </w:tc>
        <w:tc>
          <w:tcPr>
            <w:tcW w:w="3543" w:type="dxa"/>
          </w:tcPr>
          <w:p w:rsidR="002C7A96" w:rsidRPr="00D9557D" w:rsidRDefault="00611326" w:rsidP="006C504C">
            <w:pPr>
              <w:jc w:val="both"/>
              <w:rPr>
                <w:color w:val="000000" w:themeColor="text1"/>
                <w:sz w:val="26"/>
                <w:szCs w:val="26"/>
              </w:rPr>
            </w:pPr>
            <w:r w:rsidRPr="00D9557D">
              <w:rPr>
                <w:color w:val="000000" w:themeColor="text1"/>
                <w:sz w:val="26"/>
                <w:szCs w:val="26"/>
              </w:rPr>
              <w:t>Принято к сведению.</w:t>
            </w:r>
          </w:p>
          <w:p w:rsidR="00611326" w:rsidRPr="00D9557D" w:rsidRDefault="00611326" w:rsidP="006C504C">
            <w:pPr>
              <w:jc w:val="both"/>
              <w:rPr>
                <w:color w:val="000000" w:themeColor="text1"/>
                <w:sz w:val="26"/>
                <w:szCs w:val="26"/>
              </w:rPr>
            </w:pPr>
          </w:p>
        </w:tc>
      </w:tr>
      <w:tr w:rsidR="002C7A96" w:rsidRPr="002D290B" w:rsidTr="00D9557D">
        <w:trPr>
          <w:trHeight w:val="344"/>
        </w:trPr>
        <w:tc>
          <w:tcPr>
            <w:tcW w:w="5670" w:type="dxa"/>
          </w:tcPr>
          <w:p w:rsidR="002C7A96" w:rsidRPr="00D9557D" w:rsidRDefault="002C7A9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Проект подготовлен недостаточно точно. На схеме в качестве границ подготовки проекта указаны границы всей природной зоны (сквера), но на собрании представитель Заказчика указал на то, что речь идет только об участке 7.1.2 внутри сквера. Таким образом из схемы проекта не понятно, для какого участка в итоге будут изменены правила землепользования. Я против изменения землепользования сквера. Исходя из этого, возражаю против проекта.</w:t>
            </w:r>
          </w:p>
        </w:tc>
        <w:tc>
          <w:tcPr>
            <w:tcW w:w="993" w:type="dxa"/>
          </w:tcPr>
          <w:p w:rsidR="002C7A96" w:rsidRPr="00D9557D" w:rsidRDefault="002C7A96" w:rsidP="006C504C">
            <w:pPr>
              <w:jc w:val="center"/>
              <w:rPr>
                <w:b/>
                <w:color w:val="000000" w:themeColor="text1"/>
                <w:sz w:val="26"/>
                <w:szCs w:val="26"/>
              </w:rPr>
            </w:pPr>
            <w:r w:rsidRPr="00D9557D">
              <w:rPr>
                <w:b/>
                <w:color w:val="000000" w:themeColor="text1"/>
                <w:sz w:val="26"/>
                <w:szCs w:val="26"/>
              </w:rPr>
              <w:t>1</w:t>
            </w:r>
          </w:p>
        </w:tc>
        <w:tc>
          <w:tcPr>
            <w:tcW w:w="3543" w:type="dxa"/>
          </w:tcPr>
          <w:p w:rsidR="002C7A96" w:rsidRPr="00D9557D" w:rsidRDefault="006C504C" w:rsidP="006C504C">
            <w:pPr>
              <w:jc w:val="both"/>
              <w:rPr>
                <w:color w:val="000000" w:themeColor="text1"/>
                <w:sz w:val="26"/>
                <w:szCs w:val="26"/>
              </w:rPr>
            </w:pPr>
            <w:r w:rsidRPr="00D9557D">
              <w:rPr>
                <w:color w:val="000000" w:themeColor="text1"/>
                <w:sz w:val="26"/>
                <w:szCs w:val="26"/>
              </w:rPr>
              <w:t xml:space="preserve">Изменения в правила землепользования и застройки вносятся в части земельного участка с кад. </w:t>
            </w:r>
            <w:r w:rsidRPr="00D9557D">
              <w:rPr>
                <w:color w:val="000000" w:themeColor="text1"/>
                <w:sz w:val="26"/>
                <w:szCs w:val="26"/>
              </w:rPr>
              <w:br/>
              <w:t>№ 77:02:0008006:33.</w:t>
            </w:r>
          </w:p>
        </w:tc>
      </w:tr>
      <w:tr w:rsidR="002C7A96" w:rsidRPr="002D290B" w:rsidTr="00D9557D">
        <w:tc>
          <w:tcPr>
            <w:tcW w:w="5670" w:type="dxa"/>
          </w:tcPr>
          <w:p w:rsidR="002C7A96" w:rsidRPr="00D9557D" w:rsidRDefault="002C7A9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 xml:space="preserve">Замечаний нет </w:t>
            </w:r>
          </w:p>
        </w:tc>
        <w:tc>
          <w:tcPr>
            <w:tcW w:w="993" w:type="dxa"/>
          </w:tcPr>
          <w:p w:rsidR="002C7A96" w:rsidRPr="00D9557D" w:rsidRDefault="002C7A96" w:rsidP="006C504C">
            <w:pPr>
              <w:jc w:val="center"/>
              <w:rPr>
                <w:b/>
                <w:color w:val="000000" w:themeColor="text1"/>
                <w:sz w:val="26"/>
                <w:szCs w:val="26"/>
              </w:rPr>
            </w:pPr>
            <w:r w:rsidRPr="00D9557D">
              <w:rPr>
                <w:b/>
                <w:color w:val="000000" w:themeColor="text1"/>
                <w:sz w:val="26"/>
                <w:szCs w:val="26"/>
              </w:rPr>
              <w:t>1</w:t>
            </w:r>
          </w:p>
        </w:tc>
        <w:tc>
          <w:tcPr>
            <w:tcW w:w="3543" w:type="dxa"/>
          </w:tcPr>
          <w:p w:rsidR="002C7A96"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tc>
      </w:tr>
      <w:tr w:rsidR="002C7A96" w:rsidRPr="002D290B" w:rsidTr="00D9557D">
        <w:tc>
          <w:tcPr>
            <w:tcW w:w="5670" w:type="dxa"/>
          </w:tcPr>
          <w:p w:rsidR="002C7A96" w:rsidRPr="00D9557D" w:rsidRDefault="002C7A9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Предложений и замечаний не имеется</w:t>
            </w:r>
          </w:p>
        </w:tc>
        <w:tc>
          <w:tcPr>
            <w:tcW w:w="993" w:type="dxa"/>
          </w:tcPr>
          <w:p w:rsidR="002C7A96" w:rsidRPr="00D9557D" w:rsidRDefault="002C7A96" w:rsidP="006C504C">
            <w:pPr>
              <w:jc w:val="center"/>
              <w:rPr>
                <w:b/>
                <w:color w:val="000000" w:themeColor="text1"/>
                <w:sz w:val="26"/>
                <w:szCs w:val="26"/>
              </w:rPr>
            </w:pPr>
            <w:r w:rsidRPr="00D9557D">
              <w:rPr>
                <w:b/>
                <w:color w:val="000000" w:themeColor="text1"/>
                <w:sz w:val="26"/>
                <w:szCs w:val="26"/>
              </w:rPr>
              <w:t>1</w:t>
            </w:r>
          </w:p>
        </w:tc>
        <w:tc>
          <w:tcPr>
            <w:tcW w:w="3543" w:type="dxa"/>
          </w:tcPr>
          <w:p w:rsidR="002C7A96"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tc>
      </w:tr>
      <w:tr w:rsidR="00A42846" w:rsidRPr="002D290B" w:rsidTr="00D9557D">
        <w:tc>
          <w:tcPr>
            <w:tcW w:w="5670" w:type="dxa"/>
          </w:tcPr>
          <w:p w:rsidR="00A42846" w:rsidRPr="00D9557D" w:rsidRDefault="00A42846"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Я против данного проекта, в связи с тем, что этот проект подразумевает застройку сквера между улицами Санникова и Хачатуряна.</w:t>
            </w:r>
          </w:p>
        </w:tc>
        <w:tc>
          <w:tcPr>
            <w:tcW w:w="993" w:type="dxa"/>
          </w:tcPr>
          <w:p w:rsidR="00A42846" w:rsidRPr="00D9557D" w:rsidRDefault="00A42846" w:rsidP="006C504C">
            <w:pPr>
              <w:jc w:val="center"/>
              <w:rPr>
                <w:b/>
                <w:color w:val="000000" w:themeColor="text1"/>
                <w:sz w:val="26"/>
                <w:szCs w:val="26"/>
              </w:rPr>
            </w:pPr>
            <w:r w:rsidRPr="00D9557D">
              <w:rPr>
                <w:b/>
                <w:color w:val="000000" w:themeColor="text1"/>
                <w:sz w:val="26"/>
                <w:szCs w:val="26"/>
              </w:rPr>
              <w:t>1</w:t>
            </w:r>
          </w:p>
        </w:tc>
        <w:tc>
          <w:tcPr>
            <w:tcW w:w="3543" w:type="dxa"/>
          </w:tcPr>
          <w:p w:rsidR="00A42846" w:rsidRPr="00D9557D" w:rsidRDefault="006C504C" w:rsidP="006C504C">
            <w:pPr>
              <w:jc w:val="both"/>
              <w:rPr>
                <w:color w:val="000000" w:themeColor="text1"/>
                <w:sz w:val="26"/>
                <w:szCs w:val="26"/>
                <w:highlight w:val="yellow"/>
              </w:rPr>
            </w:pPr>
            <w:r w:rsidRPr="00D9557D">
              <w:rPr>
                <w:color w:val="000000" w:themeColor="text1"/>
                <w:sz w:val="26"/>
                <w:szCs w:val="26"/>
              </w:rPr>
              <w:t>Принято к сведению.</w:t>
            </w:r>
          </w:p>
        </w:tc>
      </w:tr>
      <w:tr w:rsidR="00C55A1D" w:rsidRPr="002D290B" w:rsidTr="00D9557D">
        <w:tc>
          <w:tcPr>
            <w:tcW w:w="5670" w:type="dxa"/>
          </w:tcPr>
          <w:p w:rsidR="00C55A1D" w:rsidRPr="00D9557D" w:rsidRDefault="00C55A1D"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t>Ознакомилась с информацией о проекте на сайте управы района Отрадное. Проект захватывает территорию сквера между улицами Санникова и Хачатуряна, которая была недавно благоустроена и разрешает капитальное строительство на ней. Я против застройки сквера, так как это ухудшит экологическую обстановку в районе. Точек питания и торговли в Отрадном в избытке.                                      Я против данного проекта, и за сохранение в нашем районе зеленых зон.</w:t>
            </w:r>
          </w:p>
        </w:tc>
        <w:tc>
          <w:tcPr>
            <w:tcW w:w="993" w:type="dxa"/>
          </w:tcPr>
          <w:p w:rsidR="00C55A1D" w:rsidRPr="00D9557D" w:rsidRDefault="00C55A1D" w:rsidP="006C504C">
            <w:pPr>
              <w:jc w:val="center"/>
              <w:rPr>
                <w:b/>
                <w:color w:val="000000" w:themeColor="text1"/>
                <w:sz w:val="26"/>
                <w:szCs w:val="26"/>
              </w:rPr>
            </w:pPr>
            <w:r w:rsidRPr="00D9557D">
              <w:rPr>
                <w:b/>
                <w:color w:val="000000" w:themeColor="text1"/>
                <w:sz w:val="26"/>
                <w:szCs w:val="26"/>
              </w:rPr>
              <w:t>1</w:t>
            </w:r>
          </w:p>
        </w:tc>
        <w:tc>
          <w:tcPr>
            <w:tcW w:w="3543" w:type="dxa"/>
          </w:tcPr>
          <w:p w:rsidR="00C55A1D"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rPr>
            </w:pPr>
          </w:p>
          <w:p w:rsidR="006C504C" w:rsidRPr="00D9557D" w:rsidRDefault="006C504C" w:rsidP="006C504C">
            <w:pPr>
              <w:jc w:val="both"/>
              <w:rPr>
                <w:color w:val="000000" w:themeColor="text1"/>
                <w:sz w:val="26"/>
                <w:szCs w:val="26"/>
              </w:rPr>
            </w:pPr>
          </w:p>
          <w:p w:rsidR="006C504C" w:rsidRPr="00D9557D" w:rsidRDefault="006C504C" w:rsidP="006C504C">
            <w:pPr>
              <w:jc w:val="both"/>
              <w:rPr>
                <w:color w:val="000000" w:themeColor="text1"/>
                <w:sz w:val="26"/>
                <w:szCs w:val="26"/>
              </w:rPr>
            </w:pPr>
          </w:p>
          <w:p w:rsidR="006C504C" w:rsidRPr="00D9557D" w:rsidRDefault="006C504C" w:rsidP="006C504C">
            <w:pPr>
              <w:jc w:val="both"/>
              <w:rPr>
                <w:color w:val="000000" w:themeColor="text1"/>
                <w:sz w:val="26"/>
                <w:szCs w:val="26"/>
              </w:rPr>
            </w:pPr>
            <w:r w:rsidRPr="00D9557D">
              <w:rPr>
                <w:color w:val="000000" w:themeColor="text1"/>
                <w:sz w:val="26"/>
                <w:szCs w:val="26"/>
              </w:rPr>
              <w:t>Изменения в правила землепользования и застройки вносятся в части земельного участка с кад. № 77:02:0008006:33.</w:t>
            </w:r>
          </w:p>
        </w:tc>
      </w:tr>
      <w:tr w:rsidR="00C55A1D" w:rsidRPr="002D290B" w:rsidTr="00D9557D">
        <w:tc>
          <w:tcPr>
            <w:tcW w:w="5670" w:type="dxa"/>
          </w:tcPr>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Считаю, невозможным и неприемлемым предложения по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внесению</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изменений в правила землепользования 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застройки города Москвы в отношении территории по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адресу</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ул. </w:t>
            </w:r>
            <w:r w:rsidRPr="00D9557D">
              <w:rPr>
                <w:rStyle w:val="adf27bb177585aa873da912914712598345ef3c3a60bd82c0f33798e53b392f2bumpedfont15"/>
                <w:color w:val="000000" w:themeColor="text1"/>
                <w:sz w:val="26"/>
                <w:szCs w:val="26"/>
              </w:rPr>
              <w:lastRenderedPageBreak/>
              <w:t>Хачатуряна, вл. 13 (кад. № 77:02:</w:t>
            </w:r>
            <w:r w:rsidRPr="00D9557D">
              <w:rPr>
                <w:rStyle w:val="177d5a4333ac019606de889e143743a1wmi-callto"/>
                <w:color w:val="000000" w:themeColor="text1"/>
                <w:sz w:val="26"/>
                <w:szCs w:val="26"/>
              </w:rPr>
              <w:t>0008006</w:t>
            </w:r>
            <w:r w:rsidR="00611326" w:rsidRPr="00D9557D">
              <w:rPr>
                <w:rStyle w:val="adf27bb177585aa873da912914712598345ef3c3a60bd82c0f33798e53b392f2bumpedfont15"/>
                <w:color w:val="000000" w:themeColor="text1"/>
                <w:sz w:val="26"/>
                <w:szCs w:val="26"/>
              </w:rPr>
              <w:t xml:space="preserve">:33), подлежат отклонению </w:t>
            </w:r>
            <w:r w:rsidRPr="00D9557D">
              <w:rPr>
                <w:rStyle w:val="adf27bb177585aa873da912914712598345ef3c3a60bd82c0f33798e53b392f2bumpedfont15"/>
                <w:color w:val="000000" w:themeColor="text1"/>
                <w:sz w:val="26"/>
                <w:szCs w:val="26"/>
              </w:rPr>
              <w:t>по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причине, указанной в пункте п. 4.6.9.</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Порядка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направления 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рассмотрения предложений о внесении изменений в правила землепользования 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застройки города Москвы, утверждённого постановлением Правительства Москвы</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от</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17.05.2018 № 457-ПП,</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а именно – несоответствие предложений </w:t>
            </w:r>
            <w:r w:rsidR="00611326" w:rsidRPr="00D9557D">
              <w:rPr>
                <w:rStyle w:val="adf27bb177585aa873da912914712598345ef3c3a60bd82c0f33798e53b392f2bumpedfont15"/>
                <w:color w:val="000000" w:themeColor="text1"/>
                <w:sz w:val="26"/>
                <w:szCs w:val="26"/>
              </w:rPr>
              <w:t>г</w:t>
            </w:r>
            <w:r w:rsidRPr="00D9557D">
              <w:rPr>
                <w:rStyle w:val="adf27bb177585aa873da912914712598345ef3c3a60bd82c0f33798e53b392f2bumpedfont15"/>
                <w:color w:val="000000" w:themeColor="text1"/>
                <w:sz w:val="26"/>
                <w:szCs w:val="26"/>
              </w:rPr>
              <w:t>радостроительному развитию территории, либо нормативным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требованиям к взаимному расположению проектируемых и существующих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объектов.</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На рассматриваемую территорию не разработан проект межевания, 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также</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граница земельного участка не установлена в соответствии с требованиями земельного законодательства.</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Объект капитального строительства с кадастровым номером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:1039, расположенный в пределах земельного участка с кадастровым номером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 имеет временный характер и было возведено на период строительства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«Серпухово-Тимирязевской» линии метрополитена от станции «Савёловская» до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станции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«Алтуфьево». Его необходимо демонтировать, территории привести в порядок в соответствии с</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постановлениями Правительства Москвы</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от</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19.01.1999</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38</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 от</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01.02.2000</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170.</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 2018 году 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rStyle w:val="adf27bb177585aa873da912914712598345ef3c3a60bd82c0f33798e53b392f2bumpedfont15"/>
                <w:color w:val="000000" w:themeColor="text1"/>
                <w:sz w:val="26"/>
                <w:szCs w:val="26"/>
              </w:rPr>
              <w:t xml:space="preserve"> годы», на основании приказа префектуры</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СВАО от 14.11.2017</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 </w:t>
            </w:r>
            <w:r w:rsidRPr="00D9557D">
              <w:rPr>
                <w:rStyle w:val="177d5a4333ac019606de889e143743a1wmi-callto"/>
                <w:color w:val="000000" w:themeColor="text1"/>
                <w:sz w:val="26"/>
                <w:szCs w:val="26"/>
              </w:rPr>
              <w:t>01-19-108</w:t>
            </w:r>
            <w:r w:rsidRPr="00D9557D">
              <w:rPr>
                <w:rStyle w:val="adf27bb177585aa873da912914712598345ef3c3a60bd82c0f33798e53b392f2bumpedfont15"/>
                <w:color w:val="000000" w:themeColor="text1"/>
                <w:sz w:val="26"/>
                <w:szCs w:val="26"/>
              </w:rPr>
              <w:t>. </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Дополнительно сообщаю, что земельный</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участок с кадастровым номером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располагается в границах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объекта природного комплекса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83-СВАО «Парк по ул. Хачатуряна»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(парк «Отрадное»)</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на основании постановлений Правительства Москвы</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от</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19.01.1999</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38</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 от</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01.02.2000</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170.</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 2018 году 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rStyle w:val="adf27bb177585aa873da912914712598345ef3c3a60bd82c0f33798e53b392f2bumpedfont15"/>
                <w:color w:val="000000" w:themeColor="text1"/>
                <w:sz w:val="26"/>
                <w:szCs w:val="26"/>
              </w:rPr>
              <w:t xml:space="preserve"> годы», на основании приказа префектуры</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СВАО от 14.11.2017 № </w:t>
            </w:r>
            <w:r w:rsidRPr="00D9557D">
              <w:rPr>
                <w:rStyle w:val="177d5a4333ac019606de889e143743a1wmi-callto"/>
                <w:color w:val="000000" w:themeColor="text1"/>
                <w:sz w:val="26"/>
                <w:szCs w:val="26"/>
              </w:rPr>
              <w:t>01-</w:t>
            </w:r>
            <w:r w:rsidRPr="00D9557D">
              <w:rPr>
                <w:rStyle w:val="177d5a4333ac019606de889e143743a1wmi-callto"/>
                <w:color w:val="000000" w:themeColor="text1"/>
                <w:sz w:val="26"/>
                <w:szCs w:val="26"/>
              </w:rPr>
              <w:lastRenderedPageBreak/>
              <w:t>19-108</w:t>
            </w:r>
            <w:r w:rsidRPr="00D9557D">
              <w:rPr>
                <w:rStyle w:val="adf27bb177585aa873da912914712598345ef3c3a60bd82c0f33798e53b392f2bumpedfont15"/>
                <w:color w:val="000000" w:themeColor="text1"/>
                <w:sz w:val="26"/>
                <w:szCs w:val="26"/>
              </w:rPr>
              <w:t>,</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были проведены мероприятия по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присвоению в парку «Отрадное»</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статуса «знакового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объекта» города Москвы. Считаю не допустимым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выделение части территории природного комплекса под объект с видом разрешённого использования с шифром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7.1.2</w:t>
            </w:r>
            <w:r w:rsidR="00611326" w:rsidRPr="00D9557D">
              <w:rPr>
                <w:rStyle w:val="adf27bb177585aa873da912914712598345ef3c3a60bd82c0f33798e53b392f2bumpedfont15"/>
                <w:color w:val="000000" w:themeColor="text1"/>
                <w:sz w:val="26"/>
                <w:szCs w:val="26"/>
              </w:rPr>
              <w:t xml:space="preserve"> - </w:t>
            </w:r>
            <w:r w:rsidRPr="00D9557D">
              <w:rPr>
                <w:rStyle w:val="adf27bb177585aa873da912914712598345ef3c3a60bd82c0f33798e53b392f2bumpedfont15"/>
                <w:color w:val="000000" w:themeColor="text1"/>
                <w:sz w:val="26"/>
                <w:szCs w:val="26"/>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строительства, реконструкции, ремонта наземных 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исключением складов горюче-смазочных материалов и автозаправочных станций любых типов, а также складов,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предназначенных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для хранения опасных веществ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материалов, не предназначенных непосредственно для обеспечения железнодорожных перевозок) и иных объектов при</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Полагаю, что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образование территориальной зоны по границам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земельного</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участка</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 кадастровым номером 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противоречит нормам существующего законодательства – данной территории необходимо сохранить вид разрешённого использования с шифром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12.0.1</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Размещение береговых полос водных объектов общего пользования, скверов, бульваров, парков, садов, велодорожек и объектов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велотранспортной</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инфраструктуры, малых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архитектурных форм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присвоением</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предельных</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параметров</w:t>
            </w:r>
            <w:r w:rsidR="00611326"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разрешенного строительства, реконструкции объектов капитального строительства, равным:</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максимальная плотность застройки земельных участков (тыс. кв. м./га) = 0;</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максимальная высота застройки земельных участков (м) = 0;</w:t>
            </w:r>
          </w:p>
          <w:p w:rsidR="00C55A1D" w:rsidRPr="00D9557D" w:rsidRDefault="00C55A1D" w:rsidP="006C504C">
            <w:pPr>
              <w:pStyle w:val="e2c2a4f69d68d9bed32114cd67fb049b31a4d36d391ff87c43bdd4c7f286dd78s12"/>
              <w:spacing w:before="0" w:beforeAutospacing="0" w:after="0" w:afterAutospacing="0"/>
              <w:jc w:val="both"/>
              <w:rPr>
                <w:color w:val="000000" w:themeColor="text1"/>
                <w:sz w:val="26"/>
                <w:szCs w:val="26"/>
                <w:lang w:eastAsia="en-US"/>
              </w:rPr>
            </w:pPr>
            <w:r w:rsidRPr="00D9557D">
              <w:rPr>
                <w:rStyle w:val="adf27bb177585aa873da912914712598345ef3c3a60bd82c0f33798e53b392f2bumpedfont15"/>
                <w:color w:val="000000" w:themeColor="text1"/>
                <w:sz w:val="26"/>
                <w:szCs w:val="26"/>
              </w:rPr>
              <w:t>максимальная застроенность земельных участков (%) = 0.</w:t>
            </w:r>
          </w:p>
        </w:tc>
        <w:tc>
          <w:tcPr>
            <w:tcW w:w="993" w:type="dxa"/>
          </w:tcPr>
          <w:p w:rsidR="00C55A1D" w:rsidRPr="00D9557D" w:rsidRDefault="00C55A1D" w:rsidP="006C504C">
            <w:pPr>
              <w:jc w:val="center"/>
              <w:rPr>
                <w:b/>
                <w:color w:val="000000" w:themeColor="text1"/>
                <w:sz w:val="26"/>
                <w:szCs w:val="26"/>
              </w:rPr>
            </w:pPr>
            <w:r w:rsidRPr="00D9557D">
              <w:rPr>
                <w:b/>
                <w:color w:val="000000" w:themeColor="text1"/>
                <w:sz w:val="26"/>
                <w:szCs w:val="26"/>
              </w:rPr>
              <w:lastRenderedPageBreak/>
              <w:t>1</w:t>
            </w:r>
          </w:p>
        </w:tc>
        <w:tc>
          <w:tcPr>
            <w:tcW w:w="3543" w:type="dxa"/>
          </w:tcPr>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2D290B" w:rsidRPr="00D9557D" w:rsidRDefault="002D290B" w:rsidP="006C504C">
            <w:pPr>
              <w:jc w:val="both"/>
              <w:rPr>
                <w:color w:val="000000" w:themeColor="text1"/>
                <w:sz w:val="26"/>
                <w:szCs w:val="26"/>
                <w:highlight w:val="yellow"/>
              </w:rPr>
            </w:pPr>
          </w:p>
          <w:p w:rsidR="002D290B" w:rsidRPr="00D9557D" w:rsidRDefault="002D290B" w:rsidP="006C504C">
            <w:pPr>
              <w:jc w:val="both"/>
              <w:rPr>
                <w:color w:val="000000" w:themeColor="text1"/>
                <w:sz w:val="26"/>
                <w:szCs w:val="26"/>
                <w:highlight w:val="yellow"/>
              </w:rPr>
            </w:pPr>
          </w:p>
          <w:p w:rsidR="002D290B" w:rsidRPr="00D9557D" w:rsidRDefault="002D290B"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2D290B">
            <w:pPr>
              <w:jc w:val="both"/>
              <w:rPr>
                <w:color w:val="000000" w:themeColor="text1"/>
                <w:sz w:val="26"/>
                <w:szCs w:val="26"/>
                <w:highlight w:val="yellow"/>
              </w:rPr>
            </w:pPr>
          </w:p>
        </w:tc>
      </w:tr>
      <w:tr w:rsidR="006C504C" w:rsidRPr="002D290B" w:rsidTr="00D9557D">
        <w:tc>
          <w:tcPr>
            <w:tcW w:w="5670" w:type="dxa"/>
          </w:tcPr>
          <w:p w:rsidR="006C504C" w:rsidRPr="00D9557D" w:rsidRDefault="006C504C" w:rsidP="006C504C">
            <w:pPr>
              <w:pStyle w:val="a5c8b0e714da563fe90b98cef41456e9db9fe9049761426654245bb2dd862eecmsonormal"/>
              <w:spacing w:before="0" w:beforeAutospacing="0" w:after="0" w:afterAutospacing="0"/>
              <w:jc w:val="both"/>
              <w:rPr>
                <w:color w:val="000000" w:themeColor="text1"/>
                <w:sz w:val="26"/>
                <w:szCs w:val="26"/>
                <w:lang w:eastAsia="en-US"/>
              </w:rPr>
            </w:pPr>
            <w:r w:rsidRPr="00D9557D">
              <w:rPr>
                <w:color w:val="000000" w:themeColor="text1"/>
                <w:sz w:val="26"/>
                <w:szCs w:val="26"/>
              </w:rPr>
              <w:lastRenderedPageBreak/>
              <w:t xml:space="preserve">Считаю, что предложения по внесению изменений в правила землепользования </w:t>
            </w:r>
            <w:r w:rsidRPr="00D9557D">
              <w:rPr>
                <w:color w:val="000000" w:themeColor="text1"/>
                <w:sz w:val="26"/>
                <w:szCs w:val="26"/>
              </w:rPr>
              <w:lastRenderedPageBreak/>
              <w:t>и застройки города Москвы в отношении территории по адресу: ул. Хачатуряна, вл. 13 (кад. № 77:02:</w:t>
            </w:r>
            <w:r w:rsidRPr="00D9557D">
              <w:rPr>
                <w:rStyle w:val="177d5a4333ac019606de889e143743a1wmi-callto"/>
                <w:color w:val="000000" w:themeColor="text1"/>
                <w:sz w:val="26"/>
                <w:szCs w:val="26"/>
              </w:rPr>
              <w:t>0008006</w:t>
            </w:r>
            <w:r w:rsidRPr="00D9557D">
              <w:rPr>
                <w:color w:val="000000" w:themeColor="text1"/>
                <w:sz w:val="26"/>
                <w:szCs w:val="26"/>
              </w:rPr>
              <w:t xml:space="preserve">:33), подлежат отклонению по причине, указанной в пункте п. 4.6.9. 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 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 Также сообщаю, что проведение публичных слушаний не было организовано должным образом.  А именно, не было обеспечено ознакомление населения с материалами по изменению правил землепользования и застройки и организация экспозиции. </w:t>
            </w:r>
          </w:p>
        </w:tc>
        <w:tc>
          <w:tcPr>
            <w:tcW w:w="993" w:type="dxa"/>
          </w:tcPr>
          <w:p w:rsidR="006C504C" w:rsidRPr="00D9557D" w:rsidRDefault="006C504C" w:rsidP="006C504C">
            <w:pPr>
              <w:jc w:val="center"/>
              <w:rPr>
                <w:b/>
                <w:color w:val="000000" w:themeColor="text1"/>
                <w:sz w:val="26"/>
                <w:szCs w:val="26"/>
              </w:rPr>
            </w:pPr>
            <w:r w:rsidRPr="00D9557D">
              <w:rPr>
                <w:b/>
                <w:color w:val="000000" w:themeColor="text1"/>
                <w:sz w:val="26"/>
                <w:szCs w:val="26"/>
              </w:rPr>
              <w:lastRenderedPageBreak/>
              <w:t>1</w:t>
            </w:r>
          </w:p>
        </w:tc>
        <w:tc>
          <w:tcPr>
            <w:tcW w:w="3543" w:type="dxa"/>
          </w:tcPr>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highlight w:val="yellow"/>
              </w:rPr>
            </w:pPr>
          </w:p>
          <w:p w:rsidR="006C504C" w:rsidRPr="00D9557D" w:rsidRDefault="006C504C" w:rsidP="006C504C">
            <w:pPr>
              <w:jc w:val="both"/>
              <w:rPr>
                <w:color w:val="000000" w:themeColor="text1"/>
                <w:sz w:val="26"/>
                <w:szCs w:val="26"/>
              </w:rPr>
            </w:pPr>
            <w:r w:rsidRPr="00D9557D">
              <w:rPr>
                <w:color w:val="000000" w:themeColor="text1"/>
                <w:sz w:val="26"/>
                <w:szCs w:val="26"/>
              </w:rPr>
              <w:t>Принято к сведению.</w:t>
            </w:r>
          </w:p>
          <w:p w:rsidR="006C504C" w:rsidRPr="00D9557D" w:rsidRDefault="006C504C" w:rsidP="006C504C">
            <w:pPr>
              <w:jc w:val="both"/>
              <w:rPr>
                <w:color w:val="000000" w:themeColor="text1"/>
                <w:sz w:val="26"/>
                <w:szCs w:val="26"/>
                <w:highlight w:val="yellow"/>
              </w:rPr>
            </w:pPr>
          </w:p>
        </w:tc>
      </w:tr>
      <w:tr w:rsidR="00A316AE" w:rsidRPr="002D290B" w:rsidTr="00D9557D">
        <w:tc>
          <w:tcPr>
            <w:tcW w:w="5670" w:type="dxa"/>
          </w:tcPr>
          <w:p w:rsidR="00A316AE" w:rsidRPr="00D9557D" w:rsidRDefault="00A316AE" w:rsidP="00A316AE">
            <w:pPr>
              <w:pStyle w:val="d4564644c63ad0a6ac8f80e0a7b03016ad480ebf4d7596cb23ba445202822e5dgmail-msolistparagraph"/>
              <w:spacing w:before="0" w:beforeAutospacing="0" w:after="0" w:afterAutospacing="0"/>
              <w:jc w:val="both"/>
              <w:rPr>
                <w:color w:val="000000" w:themeColor="text1"/>
                <w:sz w:val="26"/>
                <w:szCs w:val="26"/>
              </w:rPr>
            </w:pPr>
            <w:r w:rsidRPr="00D9557D">
              <w:rPr>
                <w:color w:val="000000" w:themeColor="text1"/>
                <w:sz w:val="26"/>
                <w:szCs w:val="26"/>
              </w:rPr>
              <w:lastRenderedPageBreak/>
              <w:t>Почему в период работы экспозиции не были организованы консультации для посетителей, а также распространение информационных материалов о рассматриваемом проекте на информационных ресурсах района?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2. Какая организация является заявителем по внесению данного проекта изменений в правила землепользования и застройки города Москвы (далее – ПЗЗ)?</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3. Какова цель предлагаемых изменений в ПЗЗ Москвы:</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 xml:space="preserve">a.       ЦЕЛЬ 1: Установление или изменение </w:t>
            </w:r>
            <w:r w:rsidR="00B91DD6" w:rsidRPr="00D9557D">
              <w:rPr>
                <w:color w:val="000000" w:themeColor="text1"/>
                <w:sz w:val="26"/>
                <w:szCs w:val="26"/>
              </w:rPr>
              <w:t>границ территориальных зон, подз</w:t>
            </w:r>
            <w:r w:rsidRPr="00D9557D">
              <w:rPr>
                <w:color w:val="000000" w:themeColor="text1"/>
                <w:sz w:val="26"/>
                <w:szCs w:val="26"/>
              </w:rPr>
              <w:t>он территориальных зон путём выделения из существующей территориальной зоны новой территориальной зоны или подзоны?</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 xml:space="preserve">b.      ЦЕЛЬ 1: Установление или изменение </w:t>
            </w:r>
            <w:r w:rsidR="00B91DD6" w:rsidRPr="00D9557D">
              <w:rPr>
                <w:color w:val="000000" w:themeColor="text1"/>
                <w:sz w:val="26"/>
                <w:szCs w:val="26"/>
              </w:rPr>
              <w:t>границ территориальных зон, подз</w:t>
            </w:r>
            <w:r w:rsidRPr="00D9557D">
              <w:rPr>
                <w:color w:val="000000" w:themeColor="text1"/>
                <w:sz w:val="26"/>
                <w:szCs w:val="26"/>
              </w:rPr>
              <w:t>он территориальных зон путем корректировки (уменьшение, увеличение) границ существующей территориальной зоны или подгоны?</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 xml:space="preserve">c.       ЦЕЛЬ 1: Установление или изменение </w:t>
            </w:r>
            <w:r w:rsidR="00B91DD6" w:rsidRPr="00D9557D">
              <w:rPr>
                <w:color w:val="000000" w:themeColor="text1"/>
                <w:sz w:val="26"/>
                <w:szCs w:val="26"/>
              </w:rPr>
              <w:t>границ территориальных зон, подз</w:t>
            </w:r>
            <w:r w:rsidRPr="00D9557D">
              <w:rPr>
                <w:color w:val="000000" w:themeColor="text1"/>
                <w:sz w:val="26"/>
                <w:szCs w:val="26"/>
              </w:rPr>
              <w:t>он территориальных зон путём формирования новой территориальной зоны или подгоны из частей смежных территориальных зон или подгон?</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lastRenderedPageBreak/>
              <w:t xml:space="preserve">d.      ЦЕЛЬ 1: Установление или изменение </w:t>
            </w:r>
            <w:r w:rsidR="00B91DD6" w:rsidRPr="00D9557D">
              <w:rPr>
                <w:color w:val="000000" w:themeColor="text1"/>
                <w:sz w:val="26"/>
                <w:szCs w:val="26"/>
              </w:rPr>
              <w:t>границ территориальных зон, подз</w:t>
            </w:r>
            <w:r w:rsidRPr="00D9557D">
              <w:rPr>
                <w:color w:val="000000" w:themeColor="text1"/>
                <w:sz w:val="26"/>
                <w:szCs w:val="26"/>
              </w:rPr>
              <w:t>он территориальных зон путём объединения двух и более смежных территориальных зон или подгон?</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e.       ЦЕЛЬ 1: Установление или изменение границ территориальных зон, подзон территориальных зон путём разделение существующей территориальной зоны или подзоны на несколько новых территориальных зон или подзон?</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f.       ЦЕЛЬ 2: Изменение основных, условно-разрешенных, вспомогательных видов разрешённого использования земельных участков и объектов капитального строительства?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g.      ЦЕЛЬ 3: Установление или изменение предельных (минимальных и (или) максимальных) размеров земельных участков, в том числе их площади, а также изменения предельных параметров разрешённого строительства, реконструкции объектов капитального строительства.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h.      ЦЕЛЬ 4: Установление или изменение границ территории, в пределах которой предусматривается осуществление деятельности по комплексному и устойчивому развитию территории?</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i.        ЦЕЛЬ 5: Установление или изменение расчётных показателей минимально допустимого уровня обеспеченности территории объектами коммунальной, транспортной, социальной инфраструктуры и расчётных показателей максимально допустимого уровня территориальной доступности указанных объектов для населения в отношении территориальной зоны, в границах которой предусматривается осуществление деятельности по комплексному и устойчивому развитию территории?</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 xml:space="preserve">j. ЦЕЛЬ 6: Учёт в градостроительных регламентах ограничений использования земельных участков и объектов капитального строительства, установленных в соответствии с законодательством Российской Федерации и города Москвы, а также отображения на картах градостроительного зонирования установленных и (или) измененных в соответствии с законодательством Российской Федерации и города Москвы границ зон с особыми условиями использования территории, границ территорий объектов культурного </w:t>
            </w:r>
            <w:r w:rsidRPr="00D9557D">
              <w:rPr>
                <w:color w:val="000000" w:themeColor="text1"/>
                <w:sz w:val="26"/>
                <w:szCs w:val="26"/>
              </w:rPr>
              <w:lastRenderedPageBreak/>
              <w:t>наследия, границ территорий, для которых градостроительные регламенты не устанавливаются?</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4. Согласно генеральному плану Москвы территориальную зону планируется выделить из зоны особо охраняемых природных территорий, природных и озеленённых территорий. Предусмотрено ли выделение территориальных зон с видом разрешённого использования с индексом 7.1.2 из зоны особо охраняемых природных территорий, природных и озеленённых территорий, и, если да, то конкретно какой нормой градостроительного и земельного законодательства?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5.      Почему в проекте не учтено, что предложенные проектом изменения не соответствуют градостроительному развитию территории и нормативным требованиям к взаимному расположению проектируемых и существующих объектов? Являются ли изменения, предусмотренные данным проектом, нарушением пункта 4.6.9 порядка, утверждённого постановлением Правительством Москвы от 17.05.2018 № 457-ПП?</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6.      Почему в проекте не учтено, что рассматриваемая территория располагается в границах зон охраняемого природного ландшафта?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7.      Почему на рассматриваемую в проекте территорию не разработан проект межевания и это не учтено обсуждаемым проектом внесения изменений в ПЗЗ?</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8.      Почему границы земельного участка 77:02:0008006:33, границы которого совпадают с границами территориальной зоны, по которой проектом предусмотрено внесение изменений, не установлены в соответствии требованиями земельного законодательства?</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9.      На основании каких документов был образован земельный участок по адресу: г. Москва, ул. Хачатуряна, вл. 13 (кадастровый № 77:02:0008006:33), границы которого совпадают с границами территориальной зоны, по которой проектом предусмотрено внесение изменений?</w:t>
            </w:r>
          </w:p>
          <w:p w:rsidR="00A316AE" w:rsidRPr="00D9557D" w:rsidRDefault="00A316AE" w:rsidP="00A316AE">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10.  На основании каких документов были зарегистрированы права на объект капитального строительства, расположенного в пределах территориальной зоны, по которой проектом предусмотрено внесение изменений?</w:t>
            </w:r>
          </w:p>
          <w:p w:rsidR="00A316AE" w:rsidRPr="00D9557D" w:rsidRDefault="00A316AE" w:rsidP="002D290B">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 xml:space="preserve">11.  На основании каких документов объект, расположенный в пределах территориальной </w:t>
            </w:r>
            <w:r w:rsidRPr="00D9557D">
              <w:rPr>
                <w:color w:val="000000" w:themeColor="text1"/>
                <w:sz w:val="26"/>
                <w:szCs w:val="26"/>
              </w:rPr>
              <w:lastRenderedPageBreak/>
              <w:t>зоны, по которой проектом предусмотрено внесение изменений, был переведён из временного сооружения в объект капитального строительства?</w:t>
            </w:r>
          </w:p>
          <w:p w:rsidR="00A316AE" w:rsidRPr="00D9557D" w:rsidRDefault="00A316AE" w:rsidP="002D290B">
            <w:pPr>
              <w:pStyle w:val="6189fd474edc23dfc94cb5d21e7cd69f3b22d226b59ca7a178e884e573b0765cgmail-msolistparagraph"/>
              <w:spacing w:before="0" w:beforeAutospacing="0" w:after="0" w:afterAutospacing="0"/>
              <w:jc w:val="both"/>
              <w:rPr>
                <w:color w:val="000000" w:themeColor="text1"/>
                <w:sz w:val="26"/>
                <w:szCs w:val="26"/>
              </w:rPr>
            </w:pPr>
            <w:r w:rsidRPr="00D9557D">
              <w:rPr>
                <w:color w:val="000000" w:themeColor="text1"/>
                <w:sz w:val="26"/>
                <w:szCs w:val="26"/>
              </w:rPr>
              <w:t>Считаю, что данный проект должен быть отклонён и отправлен на доработку – данной территориальной зоне должен быть присвоен вид разрешённого использования с шифром 12.0.1, с присвоением предельных параметров разрешенного строительства, реконструкции объектов капитального строительства: 0, 0, 0.</w:t>
            </w:r>
          </w:p>
        </w:tc>
        <w:tc>
          <w:tcPr>
            <w:tcW w:w="993" w:type="dxa"/>
          </w:tcPr>
          <w:p w:rsidR="00A316AE" w:rsidRPr="00D9557D" w:rsidRDefault="00A316AE" w:rsidP="00A316AE">
            <w:pPr>
              <w:jc w:val="center"/>
              <w:rPr>
                <w:b/>
                <w:color w:val="000000" w:themeColor="text1"/>
                <w:sz w:val="26"/>
                <w:szCs w:val="26"/>
              </w:rPr>
            </w:pPr>
            <w:r w:rsidRPr="00D9557D">
              <w:rPr>
                <w:b/>
                <w:color w:val="000000" w:themeColor="text1"/>
                <w:sz w:val="26"/>
                <w:szCs w:val="26"/>
              </w:rPr>
              <w:lastRenderedPageBreak/>
              <w:t>1</w:t>
            </w:r>
          </w:p>
        </w:tc>
        <w:tc>
          <w:tcPr>
            <w:tcW w:w="3543" w:type="dxa"/>
          </w:tcPr>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A316AE" w:rsidRPr="00D9557D" w:rsidRDefault="00A316AE" w:rsidP="00A316AE">
            <w:pPr>
              <w:jc w:val="both"/>
              <w:rPr>
                <w:color w:val="000000" w:themeColor="text1"/>
                <w:sz w:val="26"/>
                <w:szCs w:val="26"/>
              </w:rPr>
            </w:pPr>
            <w:r w:rsidRPr="00D9557D">
              <w:rPr>
                <w:color w:val="000000" w:themeColor="text1"/>
                <w:sz w:val="26"/>
                <w:szCs w:val="26"/>
              </w:rPr>
              <w:t>Оповещение о публичных слушаниях опубликовано в окружной газете «Звездный бульвар» № 42 (653) октябрь 2019, выход в свет 28.10.2019, на официальном сайте управы района Отрадное, размещено на информационных стендах района и на информационных досках подъездов жилых домов</w:t>
            </w:r>
          </w:p>
          <w:p w:rsidR="00A316AE" w:rsidRPr="00D9557D" w:rsidRDefault="00A316AE"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A316AE" w:rsidRPr="00D9557D" w:rsidRDefault="00A316AE" w:rsidP="00A316AE">
            <w:pPr>
              <w:jc w:val="both"/>
              <w:rPr>
                <w:color w:val="000000" w:themeColor="text1"/>
                <w:sz w:val="26"/>
                <w:szCs w:val="26"/>
              </w:rPr>
            </w:pPr>
            <w:r w:rsidRPr="00D9557D">
              <w:rPr>
                <w:color w:val="000000" w:themeColor="text1"/>
                <w:sz w:val="26"/>
                <w:szCs w:val="26"/>
              </w:rPr>
              <w:t>Организация-заказчик – ГУП «Московский метрополитен».</w:t>
            </w:r>
          </w:p>
          <w:p w:rsidR="00A316AE" w:rsidRPr="00D9557D" w:rsidRDefault="00A316AE"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B91DD6" w:rsidP="00A316AE">
            <w:pPr>
              <w:jc w:val="both"/>
              <w:rPr>
                <w:color w:val="000000" w:themeColor="text1"/>
                <w:sz w:val="26"/>
                <w:szCs w:val="26"/>
              </w:rPr>
            </w:pPr>
            <w:r w:rsidRPr="00D9557D">
              <w:rPr>
                <w:color w:val="000000" w:themeColor="text1"/>
                <w:sz w:val="26"/>
                <w:szCs w:val="26"/>
              </w:rPr>
              <w:t xml:space="preserve">Цель предлагаемых изменений в ПЗЗ </w:t>
            </w:r>
            <w:r w:rsidR="00681B8C" w:rsidRPr="00D9557D">
              <w:rPr>
                <w:color w:val="000000" w:themeColor="text1"/>
                <w:sz w:val="26"/>
                <w:szCs w:val="26"/>
              </w:rPr>
              <w:t>приведение документации в соответствии с фактическим использованием.</w:t>
            </w: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E93C84" w:rsidRPr="00D9557D" w:rsidRDefault="00E93C84"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AB0340" w:rsidRPr="00D9557D" w:rsidRDefault="00E93C84" w:rsidP="00681B8C">
            <w:pPr>
              <w:jc w:val="both"/>
              <w:rPr>
                <w:color w:val="000000" w:themeColor="text1"/>
                <w:sz w:val="26"/>
                <w:szCs w:val="26"/>
              </w:rPr>
            </w:pPr>
            <w:r w:rsidRPr="00D9557D">
              <w:rPr>
                <w:color w:val="000000" w:themeColor="text1"/>
                <w:sz w:val="26"/>
                <w:szCs w:val="26"/>
              </w:rPr>
              <w:t>Для функциональной зоны</w:t>
            </w:r>
            <w:r w:rsidR="00AB0340" w:rsidRPr="00D9557D">
              <w:rPr>
                <w:color w:val="000000" w:themeColor="text1"/>
                <w:sz w:val="26"/>
                <w:szCs w:val="26"/>
              </w:rPr>
              <w:t xml:space="preserve"> </w:t>
            </w:r>
            <w:r w:rsidR="00681B8C" w:rsidRPr="00D9557D">
              <w:rPr>
                <w:color w:val="000000" w:themeColor="text1"/>
                <w:sz w:val="26"/>
                <w:szCs w:val="26"/>
              </w:rPr>
              <w:t>№</w:t>
            </w:r>
            <w:r w:rsidR="00AB0340" w:rsidRPr="00D9557D">
              <w:rPr>
                <w:color w:val="000000" w:themeColor="text1"/>
                <w:sz w:val="26"/>
                <w:szCs w:val="26"/>
              </w:rPr>
              <w:t xml:space="preserve"> 18 – зоны особо охраняемых природных территорий, природных и озелененных территорий (400) допустимо сохранение существующего земельного участка, который составляет 2,85% от площади этой зоны без корректировки функциональной зоны Генерального плана.</w:t>
            </w:r>
          </w:p>
          <w:p w:rsidR="00A316AE" w:rsidRPr="00D9557D" w:rsidRDefault="00A316AE"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681B8C" w:rsidRPr="00D9557D" w:rsidRDefault="00681B8C" w:rsidP="00A316AE">
            <w:pPr>
              <w:jc w:val="both"/>
              <w:rPr>
                <w:color w:val="000000" w:themeColor="text1"/>
                <w:sz w:val="26"/>
                <w:szCs w:val="26"/>
              </w:rPr>
            </w:pPr>
          </w:p>
          <w:p w:rsidR="00C51BD9" w:rsidRPr="00D9557D" w:rsidRDefault="00C51BD9" w:rsidP="00681B8C">
            <w:pPr>
              <w:jc w:val="both"/>
              <w:rPr>
                <w:color w:val="000000" w:themeColor="text1"/>
                <w:sz w:val="26"/>
                <w:szCs w:val="26"/>
              </w:rPr>
            </w:pPr>
            <w:r w:rsidRPr="00D9557D">
              <w:rPr>
                <w:color w:val="000000" w:themeColor="text1"/>
                <w:sz w:val="26"/>
                <w:szCs w:val="26"/>
              </w:rPr>
              <w:t>Внесение изменений в ПЗЗ в части данного земельного участка не является нарушением пункта 4.6.9 порядка, утверждённого постановлением Правительством Москвы от 17.05.2018 № 457-ПП.</w:t>
            </w:r>
          </w:p>
          <w:p w:rsidR="00C51BD9" w:rsidRPr="00D9557D" w:rsidRDefault="00C51BD9" w:rsidP="00681B8C">
            <w:pPr>
              <w:jc w:val="both"/>
              <w:rPr>
                <w:color w:val="000000" w:themeColor="text1"/>
                <w:sz w:val="26"/>
                <w:szCs w:val="26"/>
              </w:rPr>
            </w:pPr>
          </w:p>
          <w:p w:rsidR="00681B8C" w:rsidRPr="00D9557D" w:rsidRDefault="00681B8C" w:rsidP="00681B8C">
            <w:pPr>
              <w:jc w:val="both"/>
              <w:rPr>
                <w:color w:val="000000" w:themeColor="text1"/>
                <w:sz w:val="26"/>
                <w:szCs w:val="26"/>
              </w:rPr>
            </w:pPr>
          </w:p>
          <w:p w:rsidR="00C51BD9" w:rsidRPr="00D9557D" w:rsidRDefault="00C51BD9" w:rsidP="00681B8C">
            <w:pPr>
              <w:jc w:val="both"/>
              <w:rPr>
                <w:color w:val="000000" w:themeColor="text1"/>
                <w:sz w:val="26"/>
                <w:szCs w:val="26"/>
              </w:rPr>
            </w:pPr>
          </w:p>
          <w:p w:rsidR="00C51BD9" w:rsidRPr="00D9557D" w:rsidRDefault="00C51BD9" w:rsidP="00681B8C">
            <w:pPr>
              <w:jc w:val="both"/>
              <w:rPr>
                <w:color w:val="000000" w:themeColor="text1"/>
                <w:sz w:val="26"/>
                <w:szCs w:val="26"/>
              </w:rPr>
            </w:pPr>
            <w:r w:rsidRPr="00D9557D">
              <w:rPr>
                <w:color w:val="000000" w:themeColor="text1"/>
                <w:sz w:val="26"/>
                <w:szCs w:val="26"/>
              </w:rPr>
              <w:t xml:space="preserve">Для функциональной зоны </w:t>
            </w:r>
            <w:r w:rsidR="00681B8C" w:rsidRPr="00D9557D">
              <w:rPr>
                <w:color w:val="000000" w:themeColor="text1"/>
                <w:sz w:val="26"/>
                <w:szCs w:val="26"/>
              </w:rPr>
              <w:t>№</w:t>
            </w:r>
            <w:r w:rsidRPr="00D9557D">
              <w:rPr>
                <w:color w:val="000000" w:themeColor="text1"/>
                <w:sz w:val="26"/>
                <w:szCs w:val="26"/>
              </w:rPr>
              <w:t xml:space="preserve"> </w:t>
            </w:r>
            <w:r w:rsidRPr="00D9557D">
              <w:rPr>
                <w:color w:val="000000" w:themeColor="text1"/>
                <w:sz w:val="26"/>
                <w:szCs w:val="26"/>
              </w:rPr>
              <w:lastRenderedPageBreak/>
              <w:t>18 – зоны особо охраняемых природных территорий, природных и озелененных территорий (400) допустимо сохранение существующего земельного участка, который составляет 2,85% от площади этой зоны без корректировки функциональной зоны Генерального плана.</w:t>
            </w:r>
          </w:p>
          <w:p w:rsidR="00C51BD9" w:rsidRPr="00D9557D" w:rsidRDefault="00C51BD9" w:rsidP="00C51BD9">
            <w:pPr>
              <w:jc w:val="both"/>
              <w:rPr>
                <w:color w:val="000000" w:themeColor="text1"/>
                <w:sz w:val="26"/>
                <w:szCs w:val="26"/>
              </w:rPr>
            </w:pPr>
          </w:p>
          <w:p w:rsidR="002D290B" w:rsidRPr="00D9557D" w:rsidRDefault="002D290B" w:rsidP="00C51BD9">
            <w:pPr>
              <w:jc w:val="both"/>
              <w:rPr>
                <w:color w:val="000000" w:themeColor="text1"/>
                <w:sz w:val="26"/>
                <w:szCs w:val="26"/>
              </w:rPr>
            </w:pPr>
          </w:p>
          <w:p w:rsidR="002D290B" w:rsidRPr="00D9557D" w:rsidRDefault="002D290B" w:rsidP="00C51BD9">
            <w:pPr>
              <w:jc w:val="both"/>
              <w:rPr>
                <w:color w:val="000000" w:themeColor="text1"/>
                <w:sz w:val="26"/>
                <w:szCs w:val="26"/>
              </w:rPr>
            </w:pPr>
          </w:p>
          <w:p w:rsidR="002D290B" w:rsidRPr="00D9557D" w:rsidRDefault="002D290B" w:rsidP="00C51BD9">
            <w:pPr>
              <w:jc w:val="both"/>
              <w:rPr>
                <w:color w:val="000000" w:themeColor="text1"/>
                <w:sz w:val="26"/>
                <w:szCs w:val="26"/>
              </w:rPr>
            </w:pPr>
          </w:p>
          <w:p w:rsidR="00A316AE" w:rsidRPr="00D9557D" w:rsidRDefault="00C51BD9" w:rsidP="00A316AE">
            <w:pPr>
              <w:jc w:val="both"/>
              <w:rPr>
                <w:color w:val="000000" w:themeColor="text1"/>
                <w:sz w:val="26"/>
                <w:szCs w:val="26"/>
              </w:rPr>
            </w:pPr>
            <w:r w:rsidRPr="00D9557D">
              <w:rPr>
                <w:color w:val="000000" w:themeColor="text1"/>
                <w:sz w:val="26"/>
                <w:szCs w:val="26"/>
              </w:rPr>
              <w:t xml:space="preserve">Проекты межевания </w:t>
            </w:r>
            <w:r w:rsidR="00681B8C" w:rsidRPr="00D9557D">
              <w:rPr>
                <w:color w:val="000000" w:themeColor="text1"/>
                <w:sz w:val="26"/>
                <w:szCs w:val="26"/>
              </w:rPr>
              <w:t>разрабатываются</w:t>
            </w:r>
            <w:r w:rsidRPr="00D9557D">
              <w:rPr>
                <w:color w:val="000000" w:themeColor="text1"/>
                <w:sz w:val="26"/>
                <w:szCs w:val="26"/>
              </w:rPr>
              <w:t xml:space="preserve"> на застроенные территории.</w:t>
            </w:r>
          </w:p>
          <w:p w:rsidR="00E80FF2" w:rsidRPr="00D9557D" w:rsidRDefault="00E80FF2"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E80FF2" w:rsidRPr="00D9557D" w:rsidRDefault="00E80FF2" w:rsidP="002D290B">
            <w:pPr>
              <w:jc w:val="both"/>
              <w:rPr>
                <w:color w:val="000000" w:themeColor="text1"/>
                <w:sz w:val="26"/>
                <w:szCs w:val="26"/>
              </w:rPr>
            </w:pPr>
            <w:r w:rsidRPr="00D9557D">
              <w:rPr>
                <w:color w:val="000000" w:themeColor="text1"/>
                <w:sz w:val="26"/>
                <w:szCs w:val="26"/>
              </w:rPr>
              <w:t>На земельный участок с кад. № 77:02:0008006:33 оформлен договор аренды земельного участка. Землепользователь:  - ГОСУДАРСТВЕННОЕ УНИТАРНОЕ ПРЕДПРИЯТИЕ ГОРОДА МОСКВЫ "МОСКОВСКИЙ ОРДЕНА ЛЕНИНА И ОРДЕНА ТРУДОВОГО КРАСНОГО ЗНАМЕНИ МЕТРОПОЛИТЕН ИМЕНИ В.И.ЛЕНИНА", площадь – 2997,5 кв.м, цель использования - использования территории и ЭКСПЛУАТАЦИИ административного здания.</w:t>
            </w:r>
          </w:p>
          <w:p w:rsidR="00E80FF2" w:rsidRPr="00D9557D" w:rsidRDefault="00E80FF2"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2D290B" w:rsidRPr="00D9557D" w:rsidRDefault="002D290B" w:rsidP="00A316AE">
            <w:pPr>
              <w:jc w:val="both"/>
              <w:rPr>
                <w:color w:val="000000" w:themeColor="text1"/>
                <w:sz w:val="26"/>
                <w:szCs w:val="26"/>
              </w:rPr>
            </w:pPr>
          </w:p>
          <w:p w:rsidR="00E80FF2" w:rsidRPr="00D9557D" w:rsidRDefault="00E80FF2" w:rsidP="00A316AE">
            <w:pPr>
              <w:jc w:val="both"/>
              <w:rPr>
                <w:color w:val="000000" w:themeColor="text1"/>
                <w:sz w:val="26"/>
                <w:szCs w:val="26"/>
              </w:rPr>
            </w:pPr>
          </w:p>
          <w:p w:rsidR="00E80FF2" w:rsidRPr="00D9557D" w:rsidRDefault="000F0057" w:rsidP="00A316AE">
            <w:pPr>
              <w:jc w:val="both"/>
              <w:rPr>
                <w:color w:val="000000" w:themeColor="text1"/>
                <w:sz w:val="26"/>
                <w:szCs w:val="26"/>
              </w:rPr>
            </w:pPr>
            <w:r w:rsidRPr="00D9557D">
              <w:rPr>
                <w:color w:val="000000" w:themeColor="text1"/>
                <w:sz w:val="26"/>
                <w:szCs w:val="26"/>
              </w:rPr>
              <w:t xml:space="preserve">Для данного объекта не представляется возможным установление предельных параметров 0, 0, 0, так как на существующий объект в соответствии с данными БТИ установлены общая площадь </w:t>
            </w:r>
            <w:r w:rsidRPr="00D9557D">
              <w:rPr>
                <w:color w:val="000000" w:themeColor="text1"/>
                <w:sz w:val="26"/>
                <w:szCs w:val="26"/>
              </w:rPr>
              <w:lastRenderedPageBreak/>
              <w:t xml:space="preserve">и этажность – 3 этажа.  </w:t>
            </w:r>
          </w:p>
          <w:p w:rsidR="00AB0340" w:rsidRPr="00D9557D" w:rsidRDefault="00AB0340" w:rsidP="00A316AE">
            <w:pPr>
              <w:jc w:val="both"/>
              <w:rPr>
                <w:color w:val="000000" w:themeColor="text1"/>
                <w:sz w:val="26"/>
                <w:szCs w:val="26"/>
              </w:rPr>
            </w:pPr>
          </w:p>
          <w:p w:rsidR="00AB0340" w:rsidRPr="00D9557D" w:rsidRDefault="00AB0340" w:rsidP="00A316AE">
            <w:pPr>
              <w:jc w:val="both"/>
              <w:rPr>
                <w:color w:val="000000" w:themeColor="text1"/>
                <w:sz w:val="26"/>
                <w:szCs w:val="26"/>
              </w:rPr>
            </w:pPr>
          </w:p>
          <w:p w:rsidR="00AB0340" w:rsidRPr="00D9557D" w:rsidRDefault="00AB0340" w:rsidP="00A316AE">
            <w:pPr>
              <w:jc w:val="both"/>
              <w:rPr>
                <w:color w:val="000000" w:themeColor="text1"/>
                <w:sz w:val="26"/>
                <w:szCs w:val="26"/>
              </w:rPr>
            </w:pPr>
          </w:p>
          <w:p w:rsidR="00AB0340" w:rsidRPr="00D9557D" w:rsidRDefault="00AB0340" w:rsidP="00A316AE">
            <w:pPr>
              <w:jc w:val="both"/>
              <w:rPr>
                <w:color w:val="000000" w:themeColor="text1"/>
                <w:sz w:val="26"/>
                <w:szCs w:val="26"/>
              </w:rPr>
            </w:pPr>
          </w:p>
        </w:tc>
      </w:tr>
      <w:tr w:rsidR="00EC06E2" w:rsidRPr="002D290B" w:rsidTr="00D9557D">
        <w:tc>
          <w:tcPr>
            <w:tcW w:w="5670" w:type="dxa"/>
          </w:tcPr>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lastRenderedPageBreak/>
              <w:t xml:space="preserve">По моему мнению предложения но внесению изменений в правила землепользования и застройки города Москвы в отношении территории но адресу: ул. Хачатуряна, вл. 13 (кад. № 77:02:0008006:33) подлежат отклонению по причине, указанной в пункте п. 4.6.9. Порядка направления и рассмотрения предложений о внесении изменений в правила :1емлепользования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 11а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 Объект капитального строительства е кадастровым номером 77:02:0008006:1039 расположенный в пределах земельного участка е кадастровым номером 77:02:0008006:33. имеет временный характер и было возведено на период строительства «Серпухово- Тимирязевский» линии метрополитена от станции «Савёловская» до станции «Алтуфьево». Земельный участок е ка;1аетровым номером 77:02:0008006:33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w:t>
            </w:r>
            <w:r w:rsidRPr="00D9557D">
              <w:rPr>
                <w:color w:val="000000" w:themeColor="text1"/>
                <w:sz w:val="26"/>
                <w:szCs w:val="26"/>
              </w:rPr>
              <w:lastRenderedPageBreak/>
              <w:t xml:space="preserve">СВАО от 14.11.2017 № 01-19-108. были проведены мероприятия по присвоению в парку «Отрадное» Московская городская Дума № 08-34-9286/19 от 21.11.2019 статуса «знакового объекта» города Москвы. Считаю не допустимым выделение части территории природного комплекса под объект с видом разравнённого использования с шифром 7.1.2-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 разгрузочных площадок, прирельсовых складов (за исключением складов горюче 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 т н т.н.; размещение наземных сооружений для трамвайного сообщения и иных специальных дорог (канатных, монорельсовых, фуникулеров).Образование территориальной зоны по границам земельного участка с кадастровым номером 77:02:0008006:33 противоречит нормам существующего законодательства - данной территории необходимо сохранить втщ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Принимая во внимание изложенное, данный проект необходимо отменить.</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tc>
      </w:tr>
      <w:tr w:rsidR="009914BC" w:rsidRPr="002D290B" w:rsidTr="00D9557D">
        <w:tc>
          <w:tcPr>
            <w:tcW w:w="5670" w:type="dxa"/>
          </w:tcPr>
          <w:p w:rsidR="009914BC" w:rsidRPr="00D9557D" w:rsidRDefault="009914BC" w:rsidP="006C504C">
            <w:pPr>
              <w:jc w:val="both"/>
              <w:rPr>
                <w:rFonts w:eastAsia="Calibri"/>
                <w:color w:val="000000" w:themeColor="text1"/>
                <w:sz w:val="26"/>
                <w:szCs w:val="26"/>
                <w:lang w:eastAsia="en-US"/>
              </w:rPr>
            </w:pPr>
            <w:r w:rsidRPr="00D9557D">
              <w:rPr>
                <w:rFonts w:eastAsia="Calibri"/>
                <w:color w:val="000000" w:themeColor="text1"/>
                <w:sz w:val="26"/>
                <w:szCs w:val="26"/>
                <w:lang w:eastAsia="en-US"/>
              </w:rPr>
              <w:lastRenderedPageBreak/>
              <w:t xml:space="preserve">Предлагаю отозвать Проект внесения изменений </w:t>
            </w:r>
            <w:r w:rsidRPr="00D9557D">
              <w:rPr>
                <w:rFonts w:eastAsia="Calibri"/>
                <w:color w:val="000000" w:themeColor="text1"/>
                <w:sz w:val="26"/>
                <w:szCs w:val="26"/>
                <w:lang w:eastAsia="en-US"/>
              </w:rPr>
              <w:lastRenderedPageBreak/>
              <w:t xml:space="preserve">в Правила землепользования и застройки г. Москвы в части территории по адресу: ул. Хачатуряна, вл.13, кад. номер 77:02:0008006:33 так как, граница (указана в проекте) охватывает весь сквер от станции метро «Отрадное» между ул. Хачатуряна и                ул. Санникова, что является угрозой уничтожения сквера как «Зеленой зоны». Предлагаю переделать проект так, чтобы не возникло сомнений в сохранении сквера в полном объеме в качестве «Зеленой зоны» и сохранения всех существующих зеленых насаждений. </w:t>
            </w:r>
          </w:p>
        </w:tc>
        <w:tc>
          <w:tcPr>
            <w:tcW w:w="993" w:type="dxa"/>
          </w:tcPr>
          <w:p w:rsidR="009914BC" w:rsidRPr="00D9557D" w:rsidRDefault="009914BC" w:rsidP="006C504C">
            <w:pPr>
              <w:jc w:val="center"/>
              <w:rPr>
                <w:b/>
                <w:color w:val="000000" w:themeColor="text1"/>
                <w:sz w:val="26"/>
                <w:szCs w:val="26"/>
              </w:rPr>
            </w:pPr>
            <w:r w:rsidRPr="00D9557D">
              <w:rPr>
                <w:b/>
                <w:color w:val="000000" w:themeColor="text1"/>
                <w:sz w:val="26"/>
                <w:szCs w:val="26"/>
              </w:rPr>
              <w:lastRenderedPageBreak/>
              <w:t>1</w:t>
            </w:r>
          </w:p>
        </w:tc>
        <w:tc>
          <w:tcPr>
            <w:tcW w:w="3543" w:type="dxa"/>
          </w:tcPr>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914BC" w:rsidRPr="00D9557D" w:rsidRDefault="009914BC"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6C504C">
            <w:pPr>
              <w:jc w:val="both"/>
              <w:rPr>
                <w:color w:val="000000" w:themeColor="text1"/>
                <w:sz w:val="26"/>
                <w:szCs w:val="26"/>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6C504C">
            <w:pPr>
              <w:jc w:val="both"/>
              <w:rPr>
                <w:color w:val="000000" w:themeColor="text1"/>
                <w:sz w:val="26"/>
                <w:szCs w:val="26"/>
              </w:rPr>
            </w:pPr>
          </w:p>
        </w:tc>
      </w:tr>
      <w:tr w:rsidR="009914BC" w:rsidRPr="002D290B" w:rsidTr="00D9557D">
        <w:tc>
          <w:tcPr>
            <w:tcW w:w="5670" w:type="dxa"/>
          </w:tcPr>
          <w:p w:rsidR="009914BC" w:rsidRPr="00D9557D" w:rsidRDefault="009914BC" w:rsidP="006C504C">
            <w:pPr>
              <w:rPr>
                <w:rFonts w:eastAsia="Calibri"/>
                <w:color w:val="000000" w:themeColor="text1"/>
                <w:sz w:val="26"/>
                <w:szCs w:val="26"/>
                <w:lang w:eastAsia="en-US"/>
              </w:rPr>
            </w:pPr>
            <w:r w:rsidRPr="00D9557D">
              <w:rPr>
                <w:color w:val="000000" w:themeColor="text1"/>
                <w:sz w:val="26"/>
                <w:szCs w:val="26"/>
              </w:rPr>
              <w:lastRenderedPageBreak/>
              <w:t>Требую проект отклонить!!! </w:t>
            </w:r>
          </w:p>
        </w:tc>
        <w:tc>
          <w:tcPr>
            <w:tcW w:w="993" w:type="dxa"/>
          </w:tcPr>
          <w:p w:rsidR="009914BC" w:rsidRPr="00D9557D" w:rsidRDefault="009914BC" w:rsidP="006C504C">
            <w:pPr>
              <w:jc w:val="center"/>
              <w:rPr>
                <w:b/>
                <w:color w:val="000000" w:themeColor="text1"/>
                <w:sz w:val="26"/>
                <w:szCs w:val="26"/>
              </w:rPr>
            </w:pPr>
            <w:r w:rsidRPr="00D9557D">
              <w:rPr>
                <w:b/>
                <w:color w:val="000000" w:themeColor="text1"/>
                <w:sz w:val="26"/>
                <w:szCs w:val="26"/>
              </w:rPr>
              <w:t>1</w:t>
            </w:r>
          </w:p>
        </w:tc>
        <w:tc>
          <w:tcPr>
            <w:tcW w:w="3543" w:type="dxa"/>
          </w:tcPr>
          <w:p w:rsidR="009914BC" w:rsidRPr="00D9557D" w:rsidRDefault="009C028D" w:rsidP="006C504C">
            <w:pPr>
              <w:jc w:val="both"/>
              <w:rPr>
                <w:color w:val="000000" w:themeColor="text1"/>
                <w:sz w:val="26"/>
                <w:szCs w:val="26"/>
              </w:rPr>
            </w:pPr>
            <w:r w:rsidRPr="00D9557D">
              <w:rPr>
                <w:color w:val="000000" w:themeColor="text1"/>
                <w:sz w:val="26"/>
                <w:szCs w:val="26"/>
              </w:rPr>
              <w:t>Принято к сведению.</w:t>
            </w:r>
          </w:p>
        </w:tc>
      </w:tr>
      <w:tr w:rsidR="00EC06E2" w:rsidRPr="002D290B" w:rsidTr="00D9557D">
        <w:tc>
          <w:tcPr>
            <w:tcW w:w="5670" w:type="dxa"/>
          </w:tcPr>
          <w:p w:rsidR="00EC06E2" w:rsidRPr="00D9557D" w:rsidRDefault="00EC06E2" w:rsidP="00EC06E2">
            <w:pPr>
              <w:jc w:val="both"/>
              <w:rPr>
                <w:color w:val="000000" w:themeColor="text1"/>
                <w:sz w:val="26"/>
                <w:szCs w:val="26"/>
              </w:rPr>
            </w:pPr>
            <w:r w:rsidRPr="00D9557D">
              <w:rPr>
                <w:color w:val="000000" w:themeColor="text1"/>
                <w:sz w:val="26"/>
                <w:szCs w:val="26"/>
              </w:rPr>
              <w:t>Требую отклонить данный проект, как не отвечающий интересам жителей, которым нужна парковая зона в неизменном виде. 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77:02:0008006:33), подлежат отклонению по причине, указанной в пункте п. 4.6.9.</w:t>
            </w:r>
          </w:p>
          <w:p w:rsidR="00EC06E2" w:rsidRPr="00D9557D" w:rsidRDefault="00EC06E2" w:rsidP="00EC06E2">
            <w:pPr>
              <w:jc w:val="both"/>
              <w:rPr>
                <w:color w:val="000000" w:themeColor="text1"/>
                <w:sz w:val="26"/>
                <w:szCs w:val="26"/>
              </w:rPr>
            </w:pPr>
            <w:r w:rsidRPr="00D9557D">
              <w:rPr>
                <w:color w:val="000000" w:themeColor="text1"/>
                <w:sz w:val="26"/>
                <w:szCs w:val="26"/>
              </w:rPr>
              <w:t>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77:02:0008006:1039, расположенный в пределах земельного участка с кадастровым номером 77:02:0008006:33, имеет временный характер и было возведено на период строительства «Серпухово-Тимирязевской» линии метрополитена от станции «Савёловская» до станции «Алтуфьево».</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Дополнительно сообщаю, что земельный участок с кадастровым номером 77:02:0008006:33 располагается в границах объекта природного комплекса № 83-СВАО «Парк по ул. Хачатуряна» (парк «Отрадное») на основании постановлений Правительства </w:t>
            </w:r>
            <w:r w:rsidRPr="00D9557D">
              <w:rPr>
                <w:color w:val="000000" w:themeColor="text1"/>
                <w:sz w:val="26"/>
                <w:szCs w:val="26"/>
              </w:rPr>
              <w:lastRenderedPageBreak/>
              <w:t>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СВАО от 14.11.2017 № 01-19-108,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Полагаю, что образование территориальной зоны по границам земельного участка с кадастровым номером 77:02:0008006:33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w:t>
            </w:r>
            <w:r w:rsidRPr="00D9557D">
              <w:rPr>
                <w:color w:val="000000" w:themeColor="text1"/>
                <w:sz w:val="26"/>
                <w:szCs w:val="26"/>
              </w:rPr>
              <w:lastRenderedPageBreak/>
              <w:t>объектов капитального строительства, равным:</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lastRenderedPageBreak/>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2D290B">
            <w:pPr>
              <w:jc w:val="both"/>
              <w:rPr>
                <w:color w:val="000000" w:themeColor="text1"/>
                <w:sz w:val="26"/>
                <w:szCs w:val="26"/>
                <w:highlight w:val="yellow"/>
              </w:rPr>
            </w:pPr>
          </w:p>
        </w:tc>
      </w:tr>
      <w:tr w:rsidR="00EC06E2" w:rsidRPr="002D290B" w:rsidTr="00D9557D">
        <w:tc>
          <w:tcPr>
            <w:tcW w:w="5670" w:type="dxa"/>
          </w:tcPr>
          <w:p w:rsidR="00EC06E2" w:rsidRPr="00D9557D" w:rsidRDefault="00EC06E2" w:rsidP="00EC06E2">
            <w:pPr>
              <w:pStyle w:val="ea0b63f4e6a53f3ba2d3c57fe49b970f35b8bace129b214e46d135ad8a274009s10"/>
              <w:spacing w:before="0" w:beforeAutospacing="0" w:after="0" w:afterAutospacing="0"/>
              <w:jc w:val="both"/>
              <w:rPr>
                <w:color w:val="000000" w:themeColor="text1"/>
                <w:sz w:val="26"/>
                <w:szCs w:val="26"/>
              </w:rPr>
            </w:pPr>
            <w:r w:rsidRPr="00D9557D">
              <w:rPr>
                <w:color w:val="000000" w:themeColor="text1"/>
                <w:sz w:val="26"/>
                <w:szCs w:val="26"/>
              </w:rPr>
              <w:lastRenderedPageBreak/>
              <w:t>Сколько можно издеваться над сквером? Займитесь Высоковольтным. </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Считаю, что</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предложения по</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внесению</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изменений в правила землепользования и</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застройки города Москвы в отношении территории по</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адресу:</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ул. Хачатуряна,</w:t>
            </w:r>
            <w:r w:rsidR="002D290B" w:rsidRPr="00D9557D">
              <w:rPr>
                <w:rStyle w:val="adf27bb177585aa873da912914712598345ef3c3a60bd82c0f33798e53b392f2bumpedfont15"/>
                <w:color w:val="000000" w:themeColor="text1"/>
                <w:sz w:val="26"/>
                <w:szCs w:val="26"/>
              </w:rPr>
              <w:br/>
            </w:r>
            <w:r w:rsidRPr="00D9557D">
              <w:rPr>
                <w:rStyle w:val="adf27bb177585aa873da912914712598345ef3c3a60bd82c0f33798e53b392f2bumpedfont15"/>
                <w:color w:val="000000" w:themeColor="text1"/>
                <w:sz w:val="26"/>
                <w:szCs w:val="26"/>
              </w:rPr>
              <w:t>вл. 13 (кад. № 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подлежат отклонению</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причине, указанной в пункте п. 4.6.9.</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Порядка</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направления и рассмотрения предложений о внесении изменений в правила землепользования и</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застройки города Москвы, утверждённого постановлением Правительства Москвы</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от</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17.05.2018 № 457-ПП,</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 именно – несоответствие предложений</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градостроительному развитию территории,</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либо нормативным</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требованиям к взаимному расположению проектируемых и существующих</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объектов.</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На рассматриваемую территорию не разработан проект межевания, а</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также</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граница земельного участка не установлена в соответствии с требованиями земельного законодательства.</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Объект капитального строительства с кадастровым номером</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:1039, расположенный в пределах земельного участка с кадастровым номером</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 имеет временный характер и было возведено на период строительства</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«Серпухово-Тимирязевской» линии метрополитена от станции «Савёловская» до</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станции</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«Алтуфьево».</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Дополнительно сообщаю, что земельный</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участок с кадастровым номером</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располагается в границах</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объекта природного комплекса</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83-СВАО «Парк по ул.</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Хачатуряна»</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(парк «Отрадное»)</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на основании постановлений Правительства Москвы</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от</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19.01.1999</w:t>
            </w:r>
            <w:r w:rsidR="002D290B" w:rsidRPr="00D9557D">
              <w:rPr>
                <w:rStyle w:val="adf27bb177585aa873da912914712598345ef3c3a60bd82c0f33798e53b392f2bumpedfont15"/>
                <w:color w:val="000000" w:themeColor="text1"/>
                <w:sz w:val="26"/>
                <w:szCs w:val="26"/>
              </w:rPr>
              <w:br/>
            </w:r>
            <w:r w:rsidRPr="00D9557D">
              <w:rPr>
                <w:rStyle w:val="adf27bb177585aa873da912914712598345ef3c3a60bd82c0f33798e53b392f2bumpedfont15"/>
                <w:color w:val="000000" w:themeColor="text1"/>
                <w:sz w:val="26"/>
                <w:szCs w:val="26"/>
              </w:rPr>
              <w:t>№ 38</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и от</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01.02.2000</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170.</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В 2018 году в</w:t>
            </w:r>
            <w:r w:rsidR="002D290B" w:rsidRPr="00D9557D">
              <w:rPr>
                <w:rStyle w:val="adf27bb177585aa873da912914712598345ef3c3a60bd82c0f33798e53b392f2bumpedfont15"/>
                <w:color w:val="000000" w:themeColor="text1"/>
                <w:sz w:val="26"/>
                <w:szCs w:val="26"/>
              </w:rPr>
              <w:t xml:space="preserve"> </w:t>
            </w:r>
            <w:r w:rsidRPr="00D9557D">
              <w:rPr>
                <w:rStyle w:val="adf27bb177585aa873da912914712598345ef3c3a60bd82c0f33798e53b392f2bumpedfont15"/>
                <w:color w:val="000000" w:themeColor="text1"/>
                <w:sz w:val="26"/>
                <w:szCs w:val="26"/>
              </w:rPr>
              <w:t xml:space="preserve">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rStyle w:val="adf27bb177585aa873da912914712598345ef3c3a60bd82c0f33798e53b392f2bumpedfont15"/>
                <w:color w:val="000000" w:themeColor="text1"/>
                <w:sz w:val="26"/>
                <w:szCs w:val="26"/>
              </w:rPr>
              <w:t xml:space="preserve"> годы», </w:t>
            </w:r>
            <w:r w:rsidRPr="00D9557D">
              <w:rPr>
                <w:rStyle w:val="adf27bb177585aa873da912914712598345ef3c3a60bd82c0f33798e53b392f2bumpedfont15"/>
                <w:color w:val="000000" w:themeColor="text1"/>
                <w:sz w:val="26"/>
                <w:szCs w:val="26"/>
              </w:rPr>
              <w:lastRenderedPageBreak/>
              <w:t>на основании приказа префектуры СВАО от 14.11.2017 № </w:t>
            </w:r>
            <w:hyperlink r:id="rId6" w:history="1">
              <w:r w:rsidRPr="00D9557D">
                <w:rPr>
                  <w:rStyle w:val="a5"/>
                  <w:color w:val="000000" w:themeColor="text1"/>
                  <w:sz w:val="26"/>
                  <w:szCs w:val="26"/>
                </w:rPr>
                <w:t>01-19-108</w:t>
              </w:r>
            </w:hyperlink>
            <w:r w:rsidRPr="00D9557D">
              <w:rPr>
                <w:rStyle w:val="adf27bb177585aa873da912914712598345ef3c3a60bd82c0f33798e53b392f2bumpedfont15"/>
                <w:color w:val="000000" w:themeColor="text1"/>
                <w:sz w:val="26"/>
                <w:szCs w:val="26"/>
              </w:rPr>
              <w:t>,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Полагаю, что образование территориальной зоны по границам земельного участка с кадастровым номером 77:02:</w:t>
            </w:r>
            <w:r w:rsidRPr="00D9557D">
              <w:rPr>
                <w:rStyle w:val="177d5a4333ac019606de889e143743a1wmi-callto"/>
                <w:color w:val="000000" w:themeColor="text1"/>
                <w:sz w:val="26"/>
                <w:szCs w:val="26"/>
              </w:rPr>
              <w:t>0008006</w:t>
            </w:r>
            <w:r w:rsidRPr="00D9557D">
              <w:rPr>
                <w:rStyle w:val="adf27bb177585aa873da912914712598345ef3c3a60bd82c0f33798e53b392f2bumpedfont15"/>
                <w:color w:val="000000" w:themeColor="text1"/>
                <w:sz w:val="26"/>
                <w:szCs w:val="26"/>
              </w:rPr>
              <w:t>:33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bookmarkStart w:id="0" w:name="d24f44d0159828de93ef33e7e7e2f133028d062f"/>
            <w:bookmarkEnd w:id="0"/>
            <w:r w:rsidRPr="00D9557D">
              <w:rPr>
                <w:rStyle w:val="adf27bb177585aa873da912914712598345ef3c3a60bd82c0f33798e53b392f2bumpedfont15"/>
                <w:color w:val="000000" w:themeColor="text1"/>
                <w:sz w:val="26"/>
                <w:szCs w:val="26"/>
              </w:rPr>
              <w:t>максимальная плотность застройки земельных участков (тыс. кв. м./га) = 0;</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максимальная высота застройки земельных участков (м) = 0;</w:t>
            </w:r>
          </w:p>
          <w:p w:rsidR="00EC06E2" w:rsidRPr="00D9557D" w:rsidRDefault="00EC06E2" w:rsidP="00EC06E2">
            <w:pPr>
              <w:pStyle w:val="e2c2a4f69d68d9bed32114cd67fb049b31a4d36d391ff87c43bdd4c7f286dd78s12"/>
              <w:spacing w:before="0" w:beforeAutospacing="0" w:after="0" w:afterAutospacing="0"/>
              <w:jc w:val="both"/>
              <w:rPr>
                <w:color w:val="000000" w:themeColor="text1"/>
                <w:sz w:val="26"/>
                <w:szCs w:val="26"/>
              </w:rPr>
            </w:pPr>
            <w:r w:rsidRPr="00D9557D">
              <w:rPr>
                <w:rStyle w:val="adf27bb177585aa873da912914712598345ef3c3a60bd82c0f33798e53b392f2bumpedfont15"/>
                <w:color w:val="000000" w:themeColor="text1"/>
                <w:sz w:val="26"/>
                <w:szCs w:val="26"/>
              </w:rPr>
              <w:t xml:space="preserve">максимальная застроенность земельных </w:t>
            </w:r>
            <w:r w:rsidRPr="00D9557D">
              <w:rPr>
                <w:rStyle w:val="adf27bb177585aa873da912914712598345ef3c3a60bd82c0f33798e53b392f2bumpedfont15"/>
                <w:color w:val="000000" w:themeColor="text1"/>
                <w:sz w:val="26"/>
                <w:szCs w:val="26"/>
              </w:rPr>
              <w:lastRenderedPageBreak/>
              <w:t>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2D290B" w:rsidRPr="00D9557D" w:rsidRDefault="002D290B" w:rsidP="00EC06E2">
            <w:pPr>
              <w:jc w:val="both"/>
              <w:rPr>
                <w:color w:val="000000" w:themeColor="text1"/>
                <w:sz w:val="26"/>
                <w:szCs w:val="26"/>
                <w:highlight w:val="yellow"/>
              </w:rPr>
            </w:pPr>
          </w:p>
          <w:p w:rsidR="00EC06E2" w:rsidRPr="00D9557D" w:rsidRDefault="00EC06E2" w:rsidP="002D290B">
            <w:pPr>
              <w:jc w:val="both"/>
              <w:rPr>
                <w:color w:val="000000" w:themeColor="text1"/>
                <w:sz w:val="26"/>
                <w:szCs w:val="26"/>
                <w:highlight w:val="yellow"/>
              </w:rPr>
            </w:pPr>
          </w:p>
        </w:tc>
      </w:tr>
      <w:tr w:rsidR="00EC06E2" w:rsidRPr="002D290B" w:rsidTr="00D9557D">
        <w:tc>
          <w:tcPr>
            <w:tcW w:w="5670" w:type="dxa"/>
          </w:tcPr>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lastRenderedPageBreak/>
              <w:t>В районе Отрадное уже несколько лет Правительство Москвы не выполняет свои обязательства и не строит новое здание ОМВД на пересечении ул. Декабристов и ул. Олонецкая, а там ему самое место и метрополитену нашлась бы площадь, а лучше в районе депо "Владыкино" всё это разместить, но ни как не в нашем любимом парке!</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w:t>
            </w:r>
            <w:r w:rsidRPr="00D9557D">
              <w:rPr>
                <w:rStyle w:val="177d5a4333ac019606de889e143743a1wmi-callto"/>
                <w:color w:val="000000" w:themeColor="text1"/>
                <w:sz w:val="26"/>
                <w:szCs w:val="26"/>
              </w:rPr>
              <w:t>0008006</w:t>
            </w:r>
            <w:r w:rsidRPr="00D9557D">
              <w:rPr>
                <w:color w:val="000000" w:themeColor="text1"/>
                <w:sz w:val="26"/>
                <w:szCs w:val="26"/>
              </w:rPr>
              <w:t>:33), подлежат отклонению по причине, указанной в пункте п. 4.6.9. 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:1039, расположенный в пределах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имеет временный характер и было возведено на период строительства «Серпухово-Тимирязевской» линии метрополитена от станции «Савёловская» до станции «Алтуфьево».</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Дополнительно сообщаю, что земельный участок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 xml:space="preserve">:33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color w:val="000000" w:themeColor="text1"/>
                <w:sz w:val="26"/>
                <w:szCs w:val="26"/>
              </w:rPr>
              <w:t xml:space="preserve"> годы», на основании </w:t>
            </w:r>
            <w:r w:rsidRPr="00D9557D">
              <w:rPr>
                <w:color w:val="000000" w:themeColor="text1"/>
                <w:sz w:val="26"/>
                <w:szCs w:val="26"/>
              </w:rPr>
              <w:lastRenderedPageBreak/>
              <w:t xml:space="preserve">приказа префектуры СВАО от 14.11.2017 № </w:t>
            </w:r>
            <w:r w:rsidRPr="00D9557D">
              <w:rPr>
                <w:rStyle w:val="177d5a4333ac019606de889e143743a1wmi-callto"/>
                <w:color w:val="000000" w:themeColor="text1"/>
                <w:sz w:val="26"/>
                <w:szCs w:val="26"/>
              </w:rPr>
              <w:t>01-19-108</w:t>
            </w:r>
            <w:r w:rsidRPr="00D9557D">
              <w:rPr>
                <w:color w:val="000000" w:themeColor="text1"/>
                <w:sz w:val="26"/>
                <w:szCs w:val="26"/>
              </w:rPr>
              <w:t>,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Полагаю, что образование территориальной зоны по границам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lang w:eastAsia="en-US"/>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2D290B">
            <w:pPr>
              <w:jc w:val="both"/>
              <w:rPr>
                <w:color w:val="000000" w:themeColor="text1"/>
                <w:sz w:val="26"/>
                <w:szCs w:val="26"/>
                <w:highlight w:val="yellow"/>
              </w:rPr>
            </w:pPr>
          </w:p>
        </w:tc>
      </w:tr>
      <w:tr w:rsidR="00EC06E2" w:rsidRPr="002D290B" w:rsidTr="00D9557D">
        <w:tc>
          <w:tcPr>
            <w:tcW w:w="5670" w:type="dxa"/>
          </w:tcPr>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lastRenderedPageBreak/>
              <w:t xml:space="preserve">Уверен этот проект надо отклонить, т.к. это у </w:t>
            </w:r>
            <w:r w:rsidRPr="00D9557D">
              <w:rPr>
                <w:color w:val="000000" w:themeColor="text1"/>
                <w:sz w:val="26"/>
                <w:szCs w:val="26"/>
              </w:rPr>
              <w:lastRenderedPageBreak/>
              <w:t>нас парк районного масштаба, а не вокзал.</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w:t>
            </w:r>
            <w:r w:rsidRPr="00D9557D">
              <w:rPr>
                <w:rStyle w:val="177d5a4333ac019606de889e143743a1wmi-callto"/>
                <w:color w:val="000000" w:themeColor="text1"/>
                <w:sz w:val="26"/>
                <w:szCs w:val="26"/>
              </w:rPr>
              <w:t>0008006</w:t>
            </w:r>
            <w:r w:rsidRPr="00D9557D">
              <w:rPr>
                <w:color w:val="000000" w:themeColor="text1"/>
                <w:sz w:val="26"/>
                <w:szCs w:val="26"/>
              </w:rPr>
              <w:t>:33), подлежат отклонению по причине, указанной в пункте п. 4.6.9. 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:1039, расположенный в пределах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имеет временный характер и было возведено на период строительства «Серпухово-Тимирязевской» линии метрополитена от станции «Савёловская» до станции «Алтуфьево».</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Дополнительно сообщаю, что земельный участок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 xml:space="preserve">:33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color w:val="000000" w:themeColor="text1"/>
                <w:sz w:val="26"/>
                <w:szCs w:val="26"/>
              </w:rPr>
              <w:t xml:space="preserve"> годы», на основании приказа префектуры СВАО от 14.11.2017 № </w:t>
            </w:r>
            <w:r w:rsidRPr="00D9557D">
              <w:rPr>
                <w:rStyle w:val="177d5a4333ac019606de889e143743a1wmi-callto"/>
                <w:color w:val="000000" w:themeColor="text1"/>
                <w:sz w:val="26"/>
                <w:szCs w:val="26"/>
              </w:rPr>
              <w:t>01-19-108</w:t>
            </w:r>
            <w:r w:rsidRPr="00D9557D">
              <w:rPr>
                <w:color w:val="000000" w:themeColor="text1"/>
                <w:sz w:val="26"/>
                <w:szCs w:val="26"/>
              </w:rPr>
              <w:t xml:space="preserve">,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w:t>
            </w:r>
            <w:r w:rsidRPr="00D9557D">
              <w:rPr>
                <w:color w:val="000000" w:themeColor="text1"/>
                <w:sz w:val="26"/>
                <w:szCs w:val="26"/>
              </w:rPr>
              <w:lastRenderedPageBreak/>
              <w:t>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Полагаю, что образование территориальной зоны по границам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pStyle w:val="a5c8b0e714da563fe90b98cef41456e9db9fe9049761426654245bb2dd862eecmsonormal"/>
              <w:spacing w:before="0" w:beforeAutospacing="0" w:after="0" w:afterAutospacing="0"/>
              <w:jc w:val="both"/>
              <w:rPr>
                <w:color w:val="000000" w:themeColor="text1"/>
                <w:sz w:val="26"/>
                <w:szCs w:val="26"/>
                <w:lang w:eastAsia="en-US"/>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lastRenderedPageBreak/>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2D290B">
            <w:pPr>
              <w:jc w:val="both"/>
              <w:rPr>
                <w:color w:val="000000" w:themeColor="text1"/>
                <w:sz w:val="26"/>
                <w:szCs w:val="26"/>
                <w:highlight w:val="yellow"/>
              </w:rPr>
            </w:pPr>
          </w:p>
        </w:tc>
      </w:tr>
      <w:tr w:rsidR="00EC06E2" w:rsidRPr="002D290B" w:rsidTr="00D9557D">
        <w:tc>
          <w:tcPr>
            <w:tcW w:w="5670" w:type="dxa"/>
          </w:tcPr>
          <w:p w:rsidR="00EC06E2" w:rsidRPr="00D9557D" w:rsidRDefault="00EC06E2" w:rsidP="00EC06E2">
            <w:pPr>
              <w:jc w:val="both"/>
              <w:rPr>
                <w:color w:val="000000" w:themeColor="text1"/>
                <w:sz w:val="26"/>
                <w:szCs w:val="26"/>
              </w:rPr>
            </w:pPr>
            <w:r w:rsidRPr="00D9557D">
              <w:rPr>
                <w:color w:val="000000" w:themeColor="text1"/>
                <w:sz w:val="26"/>
                <w:szCs w:val="26"/>
              </w:rPr>
              <w:lastRenderedPageBreak/>
              <w:t>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w:t>
            </w:r>
            <w:r w:rsidRPr="00D9557D">
              <w:rPr>
                <w:rStyle w:val="177d5a4333ac019606de889e143743a1wmi-callto"/>
                <w:color w:val="000000" w:themeColor="text1"/>
                <w:sz w:val="26"/>
                <w:szCs w:val="26"/>
              </w:rPr>
              <w:t>0008006</w:t>
            </w:r>
            <w:r w:rsidRPr="00D9557D">
              <w:rPr>
                <w:color w:val="000000" w:themeColor="text1"/>
                <w:sz w:val="26"/>
                <w:szCs w:val="26"/>
              </w:rPr>
              <w:t xml:space="preserve">:33), подлежат отклонению по причине, указанной в пункте п. 4.6.9. Порядка направления и рассмотрения предложений о внесении изменений в правила землепользования и застройки города Москвы, </w:t>
            </w:r>
            <w:r w:rsidRPr="00D9557D">
              <w:rPr>
                <w:color w:val="000000" w:themeColor="text1"/>
                <w:sz w:val="26"/>
                <w:szCs w:val="26"/>
              </w:rPr>
              <w:lastRenderedPageBreak/>
              <w:t>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:1039, расположенный в пределах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имеет временный характер и был возведен на период строительства «Серпухово-Тимирязевской» линии метрополитена от станции «Савёловская» до станции «Алтуфьево».</w:t>
            </w:r>
          </w:p>
          <w:p w:rsidR="00EC06E2" w:rsidRPr="00D9557D" w:rsidRDefault="00EC06E2" w:rsidP="00EC06E2">
            <w:pPr>
              <w:jc w:val="both"/>
              <w:rPr>
                <w:color w:val="000000" w:themeColor="text1"/>
                <w:sz w:val="26"/>
                <w:szCs w:val="26"/>
              </w:rPr>
            </w:pPr>
            <w:r w:rsidRPr="00D9557D">
              <w:rPr>
                <w:color w:val="000000" w:themeColor="text1"/>
                <w:sz w:val="26"/>
                <w:szCs w:val="26"/>
              </w:rPr>
              <w:t>Дополнительно сообщаю, что земельный участок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 xml:space="preserve">:33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w:t>
            </w:r>
            <w:r w:rsidRPr="00D9557D">
              <w:rPr>
                <w:rStyle w:val="177d5a4333ac019606de889e143743a1wmi-callto"/>
                <w:color w:val="000000" w:themeColor="text1"/>
                <w:sz w:val="26"/>
                <w:szCs w:val="26"/>
              </w:rPr>
              <w:t>2012-2018</w:t>
            </w:r>
            <w:r w:rsidRPr="00D9557D">
              <w:rPr>
                <w:color w:val="000000" w:themeColor="text1"/>
                <w:sz w:val="26"/>
                <w:szCs w:val="26"/>
              </w:rPr>
              <w:t xml:space="preserve"> годы», на основании приказа префектуры СВАО от 14.11.2017 № </w:t>
            </w:r>
            <w:r w:rsidRPr="00D9557D">
              <w:rPr>
                <w:rStyle w:val="177d5a4333ac019606de889e143743a1wmi-callto"/>
                <w:color w:val="000000" w:themeColor="text1"/>
                <w:sz w:val="26"/>
                <w:szCs w:val="26"/>
              </w:rPr>
              <w:t>01-19-108</w:t>
            </w:r>
            <w:r w:rsidRPr="00D9557D">
              <w:rPr>
                <w:color w:val="000000" w:themeColor="text1"/>
                <w:sz w:val="26"/>
                <w:szCs w:val="26"/>
              </w:rPr>
              <w:t>, были проведены мероприятия по присвоению в парку «Отрадное» статуса «знакового объекта» города Москвы. </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Считаю недопустимым выделение части территории природного комплекса под объект с видом разрешённого использования с шифром 7.1.2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w:t>
            </w:r>
            <w:r w:rsidRPr="00D9557D">
              <w:rPr>
                <w:color w:val="000000" w:themeColor="text1"/>
                <w:sz w:val="26"/>
                <w:szCs w:val="26"/>
              </w:rPr>
              <w:lastRenderedPageBreak/>
              <w:t>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jc w:val="both"/>
              <w:rPr>
                <w:color w:val="000000" w:themeColor="text1"/>
                <w:sz w:val="26"/>
                <w:szCs w:val="26"/>
              </w:rPr>
            </w:pPr>
            <w:r w:rsidRPr="00D9557D">
              <w:rPr>
                <w:color w:val="000000" w:themeColor="text1"/>
                <w:sz w:val="26"/>
                <w:szCs w:val="26"/>
              </w:rPr>
              <w:t>Полагаю, что образование территориальной зоны по границам земельного участка с кадастровым номером 77:02:</w:t>
            </w:r>
            <w:r w:rsidRPr="00D9557D">
              <w:rPr>
                <w:rStyle w:val="177d5a4333ac019606de889e143743a1wmi-callto"/>
                <w:color w:val="000000" w:themeColor="text1"/>
                <w:sz w:val="26"/>
                <w:szCs w:val="26"/>
              </w:rPr>
              <w:t>0008006</w:t>
            </w:r>
            <w:r w:rsidRPr="00D9557D">
              <w:rPr>
                <w:color w:val="000000" w:themeColor="text1"/>
                <w:sz w:val="26"/>
                <w:szCs w:val="26"/>
              </w:rPr>
              <w:t>:33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jc w:val="both"/>
              <w:rPr>
                <w:rFonts w:eastAsia="Calibri"/>
                <w:color w:val="000000" w:themeColor="text1"/>
                <w:sz w:val="26"/>
                <w:szCs w:val="26"/>
                <w:lang w:eastAsia="en-US"/>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2D290B">
            <w:pPr>
              <w:jc w:val="both"/>
              <w:rPr>
                <w:color w:val="000000" w:themeColor="text1"/>
                <w:sz w:val="26"/>
                <w:szCs w:val="26"/>
                <w:highlight w:val="yellow"/>
              </w:rPr>
            </w:pP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lastRenderedPageBreak/>
              <w:t>Предложения по внесению изменений в правила землепользования и застройки города Москвы в отношении территории по адресу: ул. Хачатуряна, вл. 13 (кад. № 77:02:0008006:33), подлежат отклонению согласно п. 4.6.9. 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9C028D" w:rsidRPr="00D9557D" w:rsidRDefault="009C028D" w:rsidP="009C028D">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9C028D" w:rsidRPr="00D9557D" w:rsidRDefault="009C028D" w:rsidP="009C028D">
            <w:pPr>
              <w:jc w:val="both"/>
              <w:rPr>
                <w:color w:val="000000" w:themeColor="text1"/>
                <w:sz w:val="26"/>
                <w:szCs w:val="26"/>
              </w:rPr>
            </w:pPr>
            <w:r w:rsidRPr="00D9557D">
              <w:rPr>
                <w:color w:val="000000" w:themeColor="text1"/>
                <w:sz w:val="26"/>
                <w:szCs w:val="26"/>
              </w:rPr>
              <w:t xml:space="preserve">Земельный участок с кадастровым номером </w:t>
            </w:r>
            <w:r w:rsidRPr="00D9557D">
              <w:rPr>
                <w:color w:val="000000" w:themeColor="text1"/>
                <w:sz w:val="26"/>
                <w:szCs w:val="26"/>
              </w:rPr>
              <w:lastRenderedPageBreak/>
              <w:t>77:02:0008006:33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Не допустимо выделять часть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9C028D" w:rsidRPr="00D9557D" w:rsidRDefault="009C028D" w:rsidP="009C028D">
            <w:pPr>
              <w:jc w:val="both"/>
              <w:rPr>
                <w:color w:val="000000" w:themeColor="text1"/>
                <w:sz w:val="26"/>
                <w:szCs w:val="26"/>
              </w:rPr>
            </w:pPr>
            <w:r w:rsidRPr="00D9557D">
              <w:rPr>
                <w:color w:val="000000" w:themeColor="text1"/>
                <w:sz w:val="26"/>
                <w:szCs w:val="26"/>
              </w:rPr>
              <w:t>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застройка земельных участков (%) = 0.</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lastRenderedPageBreak/>
              <w:t>1</w:t>
            </w:r>
          </w:p>
        </w:tc>
        <w:tc>
          <w:tcPr>
            <w:tcW w:w="3543" w:type="dxa"/>
          </w:tcPr>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highlight w:val="yellow"/>
              </w:rPr>
              <w:t xml:space="preserve"> </w:t>
            </w:r>
          </w:p>
        </w:tc>
      </w:tr>
      <w:tr w:rsidR="00EC06E2" w:rsidRPr="002D290B" w:rsidTr="00D9557D">
        <w:tc>
          <w:tcPr>
            <w:tcW w:w="5670" w:type="dxa"/>
          </w:tcPr>
          <w:p w:rsidR="00EC06E2" w:rsidRPr="00D9557D" w:rsidRDefault="00EC06E2" w:rsidP="00EC06E2">
            <w:pPr>
              <w:jc w:val="both"/>
              <w:rPr>
                <w:color w:val="000000" w:themeColor="text1"/>
                <w:sz w:val="26"/>
                <w:szCs w:val="26"/>
              </w:rPr>
            </w:pPr>
            <w:r w:rsidRPr="00D9557D">
              <w:rPr>
                <w:color w:val="000000" w:themeColor="text1"/>
                <w:sz w:val="26"/>
                <w:szCs w:val="26"/>
              </w:rPr>
              <w:lastRenderedPageBreak/>
              <w:t xml:space="preserve">Прошу отклонить предложения по внесению изменений в правила землепользования и застройки города Москвы в отношении территории по адресу: ул. Хачатуряна, вл. 13 </w:t>
            </w:r>
            <w:r w:rsidRPr="00D9557D">
              <w:rPr>
                <w:color w:val="000000" w:themeColor="text1"/>
                <w:sz w:val="26"/>
                <w:szCs w:val="26"/>
              </w:rPr>
              <w:lastRenderedPageBreak/>
              <w:t>(кад. № 77:02:0008006:33), в связи с п. 4.6.9. 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jc w:val="both"/>
              <w:rPr>
                <w:color w:val="000000" w:themeColor="text1"/>
                <w:sz w:val="26"/>
                <w:szCs w:val="26"/>
              </w:rPr>
            </w:pPr>
            <w:r w:rsidRPr="00D9557D">
              <w:rPr>
                <w:color w:val="000000" w:themeColor="text1"/>
                <w:sz w:val="26"/>
                <w:szCs w:val="26"/>
              </w:rPr>
              <w:t>Вместе с тем объект капитального строительства с кадастровым номером 77:02:0008006:1039, расположенный в пределах земельного участка с кадастровым номером 77:02:0008006:33, является временным строящим и был возведен на период в настоящее время завершившегося строительства «Серпухово-Тимирязевской» линии метрополитена от станции «Савёловская» до станции «Алтуфьево».</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Кроме того, земельный участок с кадастровым номером 77:02:0008006:33 расположен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СВАО от 14.11.2017 № 01-19-108, были проведены мероприятия по присвоению в парку «Отрадное» статуса «знакового объекта» города Москвы. Выделение части территории природного комплекса под объект с видом разрешённого использования с шифром 7.1.2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r w:rsidRPr="00D9557D">
              <w:rPr>
                <w:color w:val="000000" w:themeColor="text1"/>
                <w:sz w:val="26"/>
                <w:szCs w:val="26"/>
              </w:rPr>
              <w:lastRenderedPageBreak/>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 считаю необоснованным и незаконным. </w:t>
            </w:r>
          </w:p>
          <w:p w:rsidR="00EC06E2" w:rsidRPr="00D9557D" w:rsidRDefault="00EC06E2" w:rsidP="00EC06E2">
            <w:pPr>
              <w:jc w:val="both"/>
              <w:rPr>
                <w:color w:val="000000" w:themeColor="text1"/>
                <w:sz w:val="26"/>
                <w:szCs w:val="26"/>
              </w:rPr>
            </w:pPr>
            <w:r w:rsidRPr="00D9557D">
              <w:rPr>
                <w:color w:val="000000" w:themeColor="text1"/>
                <w:sz w:val="26"/>
                <w:szCs w:val="26"/>
              </w:rPr>
              <w:t>Прошу обратить внимание на то, что образование территориальной зоны по границам земельного участка с кадастровым номером 77:02:0008006:33 противоречит нормам существующего законодательства – данной территории необходимо сохранить вид разрешённого использования с шифром 12.0.1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jc w:val="both"/>
              <w:rPr>
                <w:color w:val="000000" w:themeColor="text1"/>
                <w:sz w:val="26"/>
                <w:szCs w:val="26"/>
              </w:rPr>
            </w:pPr>
            <w:bookmarkStart w:id="1" w:name="_gjdgxs"/>
            <w:bookmarkEnd w:id="1"/>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максимальная застроенность земельных участков (%) = 0). </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lastRenderedPageBreak/>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2D290B">
            <w:pPr>
              <w:jc w:val="both"/>
              <w:rPr>
                <w:color w:val="000000" w:themeColor="text1"/>
                <w:sz w:val="26"/>
                <w:szCs w:val="26"/>
                <w:highlight w:val="yellow"/>
              </w:rPr>
            </w:pPr>
          </w:p>
        </w:tc>
      </w:tr>
      <w:tr w:rsidR="00EC06E2" w:rsidRPr="002D290B" w:rsidTr="00D9557D">
        <w:tc>
          <w:tcPr>
            <w:tcW w:w="5670" w:type="dxa"/>
          </w:tcPr>
          <w:p w:rsidR="00EC06E2" w:rsidRPr="00D9557D" w:rsidRDefault="00EC06E2" w:rsidP="00EC06E2">
            <w:pPr>
              <w:jc w:val="both"/>
              <w:rPr>
                <w:color w:val="000000" w:themeColor="text1"/>
                <w:sz w:val="26"/>
                <w:szCs w:val="26"/>
              </w:rPr>
            </w:pPr>
            <w:r w:rsidRPr="00D9557D">
              <w:rPr>
                <w:color w:val="000000" w:themeColor="text1"/>
                <w:sz w:val="26"/>
                <w:szCs w:val="26"/>
              </w:rPr>
              <w:lastRenderedPageBreak/>
              <w:t>Целесообразным считаю проект отклонить, поскольку парковых зон в районе и так ничтожно мало. 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77:02:0008006:33), подлежат отклонению по причине, указанной в пункте п. 4.6.9.</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Порядка направления и рассмотрения предложений о внесении изменений в правила землепользования и застройки города Москвы, </w:t>
            </w:r>
            <w:r w:rsidRPr="00D9557D">
              <w:rPr>
                <w:color w:val="000000" w:themeColor="text1"/>
                <w:sz w:val="26"/>
                <w:szCs w:val="26"/>
              </w:rPr>
              <w:lastRenderedPageBreak/>
              <w:t>утверждённого постановлением Правительства Москвы от 17.05.2018 № 457-ПП, а именно – несоответствие предложений градостроительному развитию территории, либо нормативным требованиям к взаимному расположению проектируемых и существующих объектов.</w:t>
            </w:r>
          </w:p>
          <w:p w:rsidR="00EC06E2" w:rsidRPr="00D9557D" w:rsidRDefault="00EC06E2" w:rsidP="00EC06E2">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EC06E2" w:rsidRPr="00D9557D" w:rsidRDefault="00EC06E2" w:rsidP="00EC06E2">
            <w:pPr>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77:02:0008006:1039, расположенный в пределах земельного участка с кадастровым номером 77:02:0008006:33, имеет временный характер и было возведено на период строительства «Серпухово-Тимирязевской» линии метрополитена от станции «Савёловская» до станции «Алтуфьево».</w:t>
            </w:r>
          </w:p>
          <w:p w:rsidR="00EC06E2" w:rsidRPr="00D9557D" w:rsidRDefault="00EC06E2" w:rsidP="00EC06E2">
            <w:pPr>
              <w:jc w:val="both"/>
              <w:rPr>
                <w:color w:val="000000" w:themeColor="text1"/>
                <w:sz w:val="26"/>
                <w:szCs w:val="26"/>
              </w:rPr>
            </w:pPr>
            <w:r w:rsidRPr="00D9557D">
              <w:rPr>
                <w:color w:val="000000" w:themeColor="text1"/>
                <w:sz w:val="26"/>
                <w:szCs w:val="26"/>
              </w:rPr>
              <w:t xml:space="preserve">Дополнительно сообщаю, что земельный участок с кадастровым номером 77:02:0008006:33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СВАО от 14.11.2017 № 01-19-108,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w:t>
            </w:r>
            <w:r w:rsidRPr="00D9557D">
              <w:rPr>
                <w:color w:val="000000" w:themeColor="text1"/>
                <w:sz w:val="26"/>
                <w:szCs w:val="26"/>
              </w:rPr>
              <w:lastRenderedPageBreak/>
              <w:t>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EC06E2" w:rsidRPr="00D9557D" w:rsidRDefault="00EC06E2" w:rsidP="00EC06E2">
            <w:pPr>
              <w:jc w:val="both"/>
              <w:rPr>
                <w:color w:val="000000" w:themeColor="text1"/>
                <w:sz w:val="26"/>
                <w:szCs w:val="26"/>
              </w:rPr>
            </w:pPr>
            <w:r w:rsidRPr="00D9557D">
              <w:rPr>
                <w:color w:val="000000" w:themeColor="text1"/>
                <w:sz w:val="26"/>
                <w:szCs w:val="26"/>
              </w:rPr>
              <w:t>Полагаю, что образование территориальной зоны по границам земельного участка с кадастровым номером 77:02:0008006:33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EC06E2" w:rsidRPr="00D9557D" w:rsidRDefault="00EC06E2" w:rsidP="00EC06E2">
            <w:pPr>
              <w:jc w:val="both"/>
              <w:rPr>
                <w:color w:val="000000" w:themeColor="text1"/>
                <w:sz w:val="26"/>
                <w:szCs w:val="26"/>
              </w:rPr>
            </w:pPr>
            <w:r w:rsidRPr="00D9557D">
              <w:rPr>
                <w:color w:val="000000" w:themeColor="text1"/>
                <w:sz w:val="26"/>
                <w:szCs w:val="26"/>
              </w:rPr>
              <w:t>максимальная застроенность земельных участков (%) = 0.</w:t>
            </w:r>
          </w:p>
        </w:tc>
        <w:tc>
          <w:tcPr>
            <w:tcW w:w="993" w:type="dxa"/>
          </w:tcPr>
          <w:p w:rsidR="00EC06E2" w:rsidRPr="00D9557D" w:rsidRDefault="00EC06E2" w:rsidP="00EC06E2">
            <w:pPr>
              <w:jc w:val="center"/>
              <w:rPr>
                <w:b/>
                <w:color w:val="000000" w:themeColor="text1"/>
                <w:sz w:val="26"/>
                <w:szCs w:val="26"/>
              </w:rPr>
            </w:pPr>
            <w:r w:rsidRPr="00D9557D">
              <w:rPr>
                <w:b/>
                <w:color w:val="000000" w:themeColor="text1"/>
                <w:sz w:val="26"/>
                <w:szCs w:val="26"/>
              </w:rPr>
              <w:lastRenderedPageBreak/>
              <w:t>1</w:t>
            </w:r>
          </w:p>
        </w:tc>
        <w:tc>
          <w:tcPr>
            <w:tcW w:w="3543" w:type="dxa"/>
          </w:tcPr>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rPr>
            </w:pPr>
            <w:r w:rsidRPr="00D9557D">
              <w:rPr>
                <w:color w:val="000000" w:themeColor="text1"/>
                <w:sz w:val="26"/>
                <w:szCs w:val="26"/>
              </w:rPr>
              <w:t>Принято к сведению.</w:t>
            </w: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p w:rsidR="00EC06E2" w:rsidRPr="00D9557D" w:rsidRDefault="00EC06E2" w:rsidP="00EC06E2">
            <w:pPr>
              <w:jc w:val="both"/>
              <w:rPr>
                <w:color w:val="000000" w:themeColor="text1"/>
                <w:sz w:val="26"/>
                <w:szCs w:val="26"/>
                <w:highlight w:val="yellow"/>
              </w:rPr>
            </w:pPr>
          </w:p>
        </w:tc>
      </w:tr>
      <w:tr w:rsidR="009C028D" w:rsidRPr="002D290B" w:rsidTr="00D9557D">
        <w:tc>
          <w:tcPr>
            <w:tcW w:w="5670" w:type="dxa"/>
          </w:tcPr>
          <w:p w:rsidR="009C028D" w:rsidRPr="00D9557D" w:rsidRDefault="009C028D" w:rsidP="009C028D">
            <w:pPr>
              <w:pStyle w:val="a5c8b0e714da563fe90b98cef41456e9db9fe9049761426654245bb2dd862eecmsonormal"/>
              <w:spacing w:before="0" w:beforeAutospacing="0" w:after="0" w:afterAutospacing="0"/>
              <w:jc w:val="both"/>
              <w:rPr>
                <w:color w:val="000000" w:themeColor="text1"/>
                <w:sz w:val="26"/>
                <w:szCs w:val="26"/>
                <w:lang w:eastAsia="en-US"/>
              </w:rPr>
            </w:pPr>
            <w:r w:rsidRPr="00D9557D">
              <w:rPr>
                <w:color w:val="000000" w:themeColor="text1"/>
                <w:sz w:val="26"/>
                <w:szCs w:val="26"/>
                <w:lang w:eastAsia="en-US"/>
              </w:rPr>
              <w:lastRenderedPageBreak/>
              <w:t>Добрый день! Направляю замечания и предложения в Окружную комиссию при Правительстве Москвы по вопросам градостроительства, землепользования и застройки в Северо-Восточном административном округе г. Москвы.</w:t>
            </w:r>
          </w:p>
          <w:p w:rsidR="009C028D" w:rsidRPr="00D9557D" w:rsidRDefault="009C028D" w:rsidP="009C028D">
            <w:pPr>
              <w:pStyle w:val="a5c8b0e714da563fe90b98cef41456e9db9fe9049761426654245bb2dd862eecmsonormal"/>
              <w:spacing w:before="0" w:beforeAutospacing="0" w:after="0" w:afterAutospacing="0"/>
              <w:jc w:val="both"/>
              <w:rPr>
                <w:color w:val="000000" w:themeColor="text1"/>
                <w:sz w:val="26"/>
                <w:szCs w:val="26"/>
                <w:lang w:eastAsia="en-US"/>
              </w:rPr>
            </w:pPr>
            <w:r w:rsidRPr="00D9557D">
              <w:rPr>
                <w:color w:val="000000" w:themeColor="text1"/>
                <w:sz w:val="26"/>
                <w:szCs w:val="26"/>
                <w:lang w:eastAsia="en-US"/>
              </w:rPr>
              <w:t>Прошу включить их в протокол публичных слушаний по проекту внесения изменений в правила землепользования и застройки города Москвы в части территории по адресу: ул. Хачатуряна, вл. 13 (кад. № 77:02:0008006:33).</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tc>
      </w:tr>
      <w:tr w:rsidR="009C028D" w:rsidRPr="002D290B" w:rsidTr="00D9557D">
        <w:tc>
          <w:tcPr>
            <w:tcW w:w="5670" w:type="dxa"/>
          </w:tcPr>
          <w:p w:rsidR="009C028D" w:rsidRPr="00D9557D" w:rsidRDefault="009C028D" w:rsidP="009C028D">
            <w:pPr>
              <w:pStyle w:val="caac1286582612219315aa5bc1e997e7b010e01cb39c37195455c0863b05ec60p1"/>
              <w:spacing w:before="0" w:beforeAutospacing="0" w:after="0" w:afterAutospacing="0"/>
              <w:jc w:val="both"/>
              <w:rPr>
                <w:rFonts w:eastAsia="Calibri"/>
                <w:color w:val="000000" w:themeColor="text1"/>
                <w:sz w:val="26"/>
                <w:szCs w:val="26"/>
                <w:lang w:eastAsia="en-US"/>
              </w:rPr>
            </w:pPr>
            <w:r w:rsidRPr="00D9557D">
              <w:rPr>
                <w:rFonts w:eastAsia="Calibri"/>
                <w:color w:val="000000" w:themeColor="text1"/>
                <w:sz w:val="26"/>
                <w:szCs w:val="26"/>
                <w:lang w:eastAsia="en-US"/>
              </w:rPr>
              <w:t>Проект внесения изменений в Правила землепользования и застройки города Москвы в части территории по адресу: ул. Хачатуряна, вл.13 кадастровый номер 77:02:0008006:33.</w:t>
            </w:r>
          </w:p>
          <w:p w:rsidR="009C028D" w:rsidRPr="00D9557D" w:rsidRDefault="009C028D" w:rsidP="009C028D">
            <w:pPr>
              <w:pStyle w:val="caac1286582612219315aa5bc1e997e7b010e01cb39c37195455c0863b05ec60p1"/>
              <w:spacing w:before="0" w:beforeAutospacing="0" w:after="0" w:afterAutospacing="0"/>
              <w:jc w:val="both"/>
              <w:rPr>
                <w:rFonts w:eastAsia="Calibri"/>
                <w:color w:val="000000" w:themeColor="text1"/>
                <w:sz w:val="26"/>
                <w:szCs w:val="26"/>
                <w:lang w:eastAsia="en-US"/>
              </w:rPr>
            </w:pPr>
            <w:r w:rsidRPr="00D9557D">
              <w:rPr>
                <w:rFonts w:eastAsia="Calibri"/>
                <w:color w:val="000000" w:themeColor="text1"/>
                <w:sz w:val="26"/>
                <w:szCs w:val="26"/>
                <w:lang w:eastAsia="en-US"/>
              </w:rPr>
              <w:t xml:space="preserve">В приложении указана карта градостроительного зонирования. На карте в качестве границ проекта обозначена целиком вся зона сквера у метро Отрадное между </w:t>
            </w:r>
            <w:r w:rsidRPr="00D9557D">
              <w:rPr>
                <w:rFonts w:eastAsia="Calibri"/>
                <w:color w:val="000000" w:themeColor="text1"/>
                <w:sz w:val="26"/>
                <w:szCs w:val="26"/>
                <w:lang w:eastAsia="en-US"/>
              </w:rPr>
              <w:lastRenderedPageBreak/>
              <w:t>улицами Хачатуряна и Санникова.</w:t>
            </w:r>
          </w:p>
          <w:p w:rsidR="009C028D" w:rsidRPr="00D9557D" w:rsidRDefault="009C028D" w:rsidP="009C028D">
            <w:pPr>
              <w:pStyle w:val="caac1286582612219315aa5bc1e997e7b010e01cb39c37195455c0863b05ec60p1"/>
              <w:spacing w:before="0" w:beforeAutospacing="0" w:after="0" w:afterAutospacing="0"/>
              <w:jc w:val="both"/>
              <w:rPr>
                <w:color w:val="000000" w:themeColor="text1"/>
                <w:sz w:val="26"/>
                <w:szCs w:val="26"/>
                <w:lang w:eastAsia="en-US"/>
              </w:rPr>
            </w:pPr>
            <w:r w:rsidRPr="00D9557D">
              <w:rPr>
                <w:rFonts w:eastAsia="Calibri"/>
                <w:color w:val="000000" w:themeColor="text1"/>
                <w:sz w:val="26"/>
                <w:szCs w:val="26"/>
                <w:lang w:eastAsia="en-US"/>
              </w:rPr>
              <w:t>Я считаю это ошибкой, так как это позволяет проводить изменения на всей это территории, а не только на территории под зданием ул. Хачатуряна, вл.13. Таким образом, я против принятия проекта в текущем виде. Предлагаю доработать проект, убрав сквер из границ проекта и провести заново публичные слушания с обновленным проектом.</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lastRenderedPageBreak/>
              <w:t>1</w:t>
            </w:r>
          </w:p>
        </w:tc>
        <w:tc>
          <w:tcPr>
            <w:tcW w:w="3543" w:type="dxa"/>
          </w:tcPr>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p w:rsidR="009C028D" w:rsidRPr="00D9557D" w:rsidRDefault="009C028D" w:rsidP="009C028D">
            <w:pPr>
              <w:jc w:val="both"/>
              <w:rPr>
                <w:color w:val="000000" w:themeColor="text1"/>
                <w:sz w:val="26"/>
                <w:szCs w:val="26"/>
              </w:rPr>
            </w:pPr>
          </w:p>
        </w:tc>
      </w:tr>
      <w:tr w:rsidR="009C028D" w:rsidRPr="002D290B" w:rsidTr="00D9557D">
        <w:tc>
          <w:tcPr>
            <w:tcW w:w="5670" w:type="dxa"/>
          </w:tcPr>
          <w:p w:rsidR="009C028D" w:rsidRPr="00D9557D" w:rsidRDefault="009C028D" w:rsidP="009C028D">
            <w:pPr>
              <w:pStyle w:val="caac1286582612219315aa5bc1e997e7b010e01cb39c37195455c0863b05ec60p1"/>
              <w:spacing w:before="0" w:beforeAutospacing="0" w:after="0" w:afterAutospacing="0"/>
              <w:jc w:val="both"/>
              <w:rPr>
                <w:color w:val="000000" w:themeColor="text1"/>
                <w:sz w:val="26"/>
                <w:szCs w:val="26"/>
              </w:rPr>
            </w:pPr>
            <w:r w:rsidRPr="00D9557D">
              <w:rPr>
                <w:color w:val="000000" w:themeColor="text1"/>
                <w:sz w:val="26"/>
                <w:szCs w:val="26"/>
              </w:rPr>
              <w:lastRenderedPageBreak/>
              <w:t xml:space="preserve">Уважаемая комиссия, я считаю, что предложения по застройке по адресу: ул. Хачатуряна, вл. 13 (кад. № 77:02:0008006:33), нужно отклонить. Эта территория нужна для отдыха жителей района «Отрадное», т.к. это – территория сквера. Район расширяется с каждым днем, а место для полноценного отдыха в микрорайоне «4Д Отрадное» у нас такое – одно. Кроме того, на эту территорию не разработан проект межевания, также граница земельного участка не установлена в соответствии с требованиями земельного законодательства. Объект капитального строительства с кадастровым номером 77:02:0008006:1039, расположенный в пределах земельного участка с кадастровым номером 77:02:0008006:33, имеет временный характер и было возведено на период строительства линии метро. Линия построена, надобность в строении отпала. Мне известно, что земельный участок с кадастровым номером 77:02:0008006:33 находится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СВАО от 14.11.2017 № 01-19-108, были проведены мероприятия по присвоению в парку «Отрадное» статуса «знакового объекта» города Москвы. </w:t>
            </w:r>
          </w:p>
          <w:p w:rsidR="009C028D" w:rsidRPr="00D9557D" w:rsidRDefault="009C028D" w:rsidP="009C028D">
            <w:pPr>
              <w:pStyle w:val="caac1286582612219315aa5bc1e997e7b010e01cb39c37195455c0863b05ec60p1"/>
              <w:spacing w:before="0" w:beforeAutospacing="0" w:after="0" w:afterAutospacing="0"/>
              <w:jc w:val="both"/>
              <w:rPr>
                <w:rFonts w:eastAsia="Calibri"/>
                <w:color w:val="000000" w:themeColor="text1"/>
                <w:sz w:val="26"/>
                <w:szCs w:val="26"/>
                <w:lang w:eastAsia="en-US"/>
              </w:rPr>
            </w:pPr>
            <w:r w:rsidRPr="00D9557D">
              <w:rPr>
                <w:color w:val="000000" w:themeColor="text1"/>
                <w:sz w:val="26"/>
                <w:szCs w:val="26"/>
              </w:rPr>
              <w:t xml:space="preserve">Я считаю недопустимым выделение части территории природного комплекса под объект с видом разрешённого использования с шифром 7.1.2 «Размещение, зданий и сооружений, в том числе железнодорожных вокзалов и станций, а также устройств и объектов, необходимых для </w:t>
            </w:r>
            <w:r w:rsidRPr="00D9557D">
              <w:rPr>
                <w:color w:val="000000" w:themeColor="text1"/>
                <w:sz w:val="26"/>
                <w:szCs w:val="26"/>
              </w:rPr>
              <w:lastRenderedPageBreak/>
              <w:t>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 В парке гуляют дети, им такое соседство прямо на территории парка уж точно не нужно.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 максимальная плотность застройки земельных участков (тыс. кв. м./га) = 0; максимальная высота застройки земельных участков (м) = 0; максимальная застроенность земельных участков (%) = 0.</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lastRenderedPageBreak/>
              <w:t>1</w:t>
            </w:r>
          </w:p>
        </w:tc>
        <w:tc>
          <w:tcPr>
            <w:tcW w:w="3543" w:type="dxa"/>
          </w:tcPr>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lastRenderedPageBreak/>
              <w:t>Требую проект отклонить, оставьте парк в покое. Считаю, что предложения по внесению изменений в правила землепользования и застройки города Москвы в отношении территории по адресу: ул. Хачатуряна, вл. 13 (кад. № 77:02:0008006:33), подлежат отклонению по причине, указанной в пункте п. 4.6.9.</w:t>
            </w:r>
          </w:p>
          <w:p w:rsidR="009C028D" w:rsidRPr="00D9557D" w:rsidRDefault="009C028D" w:rsidP="009C028D">
            <w:pPr>
              <w:jc w:val="both"/>
              <w:rPr>
                <w:color w:val="000000" w:themeColor="text1"/>
                <w:sz w:val="26"/>
                <w:szCs w:val="26"/>
              </w:rPr>
            </w:pPr>
            <w:r w:rsidRPr="00D9557D">
              <w:rPr>
                <w:color w:val="000000" w:themeColor="text1"/>
                <w:sz w:val="26"/>
                <w:szCs w:val="26"/>
              </w:rPr>
              <w:t xml:space="preserve">Порядка направления и рассмотрения предложений о внесении изменений в правила землепользования и застройки города Москвы, утверждённого постановлением Правительства Москвы от 17.05.2018 № 457-ПП, а именно – несоответствие предложений </w:t>
            </w:r>
            <w:r w:rsidRPr="00D9557D">
              <w:rPr>
                <w:color w:val="000000" w:themeColor="text1"/>
                <w:sz w:val="26"/>
                <w:szCs w:val="26"/>
              </w:rPr>
              <w:lastRenderedPageBreak/>
              <w:t>градостроительному развитию территории, либо нормативным требованиям к взаимному расположению проектируемых и существующих объектов.</w:t>
            </w:r>
          </w:p>
          <w:p w:rsidR="009C028D" w:rsidRPr="00D9557D" w:rsidRDefault="009C028D" w:rsidP="009C028D">
            <w:pPr>
              <w:jc w:val="both"/>
              <w:rPr>
                <w:color w:val="000000" w:themeColor="text1"/>
                <w:sz w:val="26"/>
                <w:szCs w:val="26"/>
              </w:rPr>
            </w:pPr>
            <w:r w:rsidRPr="00D9557D">
              <w:rPr>
                <w:color w:val="000000" w:themeColor="text1"/>
                <w:sz w:val="26"/>
                <w:szCs w:val="26"/>
              </w:rPr>
              <w:t>На рассматриваемую территорию не разработан проект межевания, а также граница земельного участка не установлена в соответствии с требованиями земельного законодательства.</w:t>
            </w:r>
          </w:p>
          <w:p w:rsidR="009C028D" w:rsidRPr="00D9557D" w:rsidRDefault="009C028D" w:rsidP="009C028D">
            <w:pPr>
              <w:jc w:val="both"/>
              <w:rPr>
                <w:color w:val="000000" w:themeColor="text1"/>
                <w:sz w:val="26"/>
                <w:szCs w:val="26"/>
              </w:rPr>
            </w:pPr>
            <w:r w:rsidRPr="00D9557D">
              <w:rPr>
                <w:color w:val="000000" w:themeColor="text1"/>
                <w:sz w:val="26"/>
                <w:szCs w:val="26"/>
              </w:rPr>
              <w:t>Объект капитального строительства с кадастровым номером 77:02:0008006:1039, расположенный в пределах земельного участка с кадастровым номером 77:02:0008006:33, имеет временный характер и было возведено на период строительства «Серпухово-Тимирязевской» линии метрополитена от станции «Савёловская» до станции «Алтуфьево».</w:t>
            </w:r>
          </w:p>
          <w:p w:rsidR="009C028D" w:rsidRPr="00D9557D" w:rsidRDefault="009C028D" w:rsidP="009C028D">
            <w:pPr>
              <w:jc w:val="both"/>
              <w:rPr>
                <w:color w:val="000000" w:themeColor="text1"/>
                <w:sz w:val="26"/>
                <w:szCs w:val="26"/>
              </w:rPr>
            </w:pPr>
            <w:r w:rsidRPr="00D9557D">
              <w:rPr>
                <w:color w:val="000000" w:themeColor="text1"/>
                <w:sz w:val="26"/>
                <w:szCs w:val="26"/>
              </w:rPr>
              <w:t xml:space="preserve">Дополнительно сообщаю, что земельный участок с кадастровым номером 77:02:0008006:33 располагается в границах объекта природного комплекса № 83-СВАО «Парк по ул. Хачатуряна» (парк «Отрадное») на основании постановлений Правительства Москвы от 19.01.1999 № 38 и от 01.02.2000 № 170. В 2018 году в ходе реализации постановления Правительства Москвы от 04.03.2011 № 56-ПП «Об утверждении порядка разработки и реализации Государственных программ города Москвы» и Государственной программы города Москвы «Развитие городской среды на 2012-2018 годы», на основании приказа префектуры СВАО от 14.11.2017 № 01-19-108, были проведены мероприятия по присвоению в парку «Отрадное» статуса «знакового объекта» города Москвы. Считаю не допустимым выделение части территории природного комплекса под объект с видом разрешённого использования с шифром 7.1.2 –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w:t>
            </w:r>
            <w:r w:rsidRPr="00D9557D">
              <w:rPr>
                <w:color w:val="000000" w:themeColor="text1"/>
                <w:sz w:val="26"/>
                <w:szCs w:val="26"/>
              </w:rPr>
              <w:lastRenderedPageBreak/>
              <w:t>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и т.п.; размещение наземных сооружений для трамвайного сообщения и иных специальных дорог (канатных, монорельсовых, фуникулеров).</w:t>
            </w:r>
          </w:p>
          <w:p w:rsidR="009C028D" w:rsidRPr="00D9557D" w:rsidRDefault="009C028D" w:rsidP="009C028D">
            <w:pPr>
              <w:jc w:val="both"/>
              <w:rPr>
                <w:color w:val="000000" w:themeColor="text1"/>
                <w:sz w:val="26"/>
                <w:szCs w:val="26"/>
              </w:rPr>
            </w:pPr>
            <w:r w:rsidRPr="00D9557D">
              <w:rPr>
                <w:color w:val="000000" w:themeColor="text1"/>
                <w:sz w:val="26"/>
                <w:szCs w:val="26"/>
              </w:rPr>
              <w:t>Полагаю, что образование территориальной зоны по границам земельного участка с кадастровым номером 77:02:0008006:33 противоречит нормам существующего законодательства – данной территории необходимо сохранить вид разрешённого использования с шифром 12.0.1 – Размещение береговых полос водных объектов общего пользования, скверов, бульваров, парков, садов, велодорожек и объектов вело транспортной инфраструктуры, малых архитектурных форм с присвоением предельных параметров разрешенного строительства, реконструкции объектов капитального строительства, равным:</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плотность застройки земельных участков (тыс. кв. м./га) = 0;</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высота застройки земельных участков (м) = 0;</w:t>
            </w:r>
          </w:p>
          <w:p w:rsidR="009C028D" w:rsidRPr="00D9557D" w:rsidRDefault="009C028D" w:rsidP="009C028D">
            <w:pPr>
              <w:jc w:val="both"/>
              <w:rPr>
                <w:color w:val="000000" w:themeColor="text1"/>
                <w:sz w:val="26"/>
                <w:szCs w:val="26"/>
              </w:rPr>
            </w:pPr>
            <w:r w:rsidRPr="00D9557D">
              <w:rPr>
                <w:color w:val="000000" w:themeColor="text1"/>
                <w:sz w:val="26"/>
                <w:szCs w:val="26"/>
              </w:rPr>
              <w:t>максимальная застроенность земельных участков (%) = 0.</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lastRenderedPageBreak/>
              <w:t>1</w:t>
            </w:r>
          </w:p>
        </w:tc>
        <w:tc>
          <w:tcPr>
            <w:tcW w:w="3543" w:type="dxa"/>
          </w:tcPr>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highlight w:val="yellow"/>
              </w:rPr>
            </w:pPr>
          </w:p>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highlight w:val="yellow"/>
              </w:rPr>
            </w:pP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lastRenderedPageBreak/>
              <w:t>Проект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Проект поддерживаю, замечаний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проектом внесения изменений в ПЗЗ ознакомлена. Считаю целесообразно привести все в соответствие. Проект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Предложений и замечаний по проекту нет.</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Предложений и замечаний по проекту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проектом ознакомлена, замечаний нет. Поддерживаю проект.</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проектом ознакомлена, считаю что здание оставить! Проект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проектом ознакомлена, замечаний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 xml:space="preserve">С проектом ознакомлен и согласен. </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проектом согласен.</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Одобряю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Проект одобряю!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Возражений не имею. С проектом согласна.</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Возражений не имею, с проектом согласна.</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Поскольку проект не предусматривает никакого строительства, а предусматривает оформление документов на существующее здание, то полностью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jc w:val="both"/>
              <w:rPr>
                <w:color w:val="000000" w:themeColor="text1"/>
                <w:sz w:val="26"/>
                <w:szCs w:val="26"/>
              </w:rPr>
            </w:pPr>
            <w:r w:rsidRPr="00D9557D">
              <w:rPr>
                <w:color w:val="000000" w:themeColor="text1"/>
                <w:sz w:val="26"/>
                <w:szCs w:val="26"/>
              </w:rPr>
              <w:t>Принято к сведению.</w:t>
            </w:r>
          </w:p>
          <w:p w:rsidR="009C028D" w:rsidRPr="00D9557D" w:rsidRDefault="009C028D" w:rsidP="009C028D">
            <w:pPr>
              <w:jc w:val="both"/>
              <w:rPr>
                <w:color w:val="000000" w:themeColor="text1"/>
                <w:sz w:val="26"/>
                <w:szCs w:val="26"/>
              </w:rPr>
            </w:pP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lastRenderedPageBreak/>
              <w:t>Проект поддерживаю. В связи с тем, что застройки сквера не будет. Замечаний и предложений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Замечаний по проекту нет, как стояло здание, так пусть и стоит</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Проект поддерживаю. Замечаний и возражений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Предложений и замечаний не имею, т.к. нового строительства не будет, а существующее здание меня устраивает!</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Считаю целесообразным привести все в соответствие. Мне здание не мешает, поэтому проект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Проект одобряю. Возражений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Замечаний, предложений не имею, проект одобряю.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Проект поддерживаю, замечаний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С проект ознакомлена. Считаю данный земельный участок необходимо привести в соответствие. Проект 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Замечаний не имею. Поддержать проект и все узаконить.</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Поддерживаю. Выражаю за, внесение изменений в данный участок</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Поддерживаю.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r w:rsidR="009C028D" w:rsidRPr="002D290B" w:rsidTr="00D9557D">
        <w:tc>
          <w:tcPr>
            <w:tcW w:w="5670" w:type="dxa"/>
          </w:tcPr>
          <w:p w:rsidR="009C028D" w:rsidRPr="00D9557D" w:rsidRDefault="009C028D" w:rsidP="009C028D">
            <w:pPr>
              <w:jc w:val="both"/>
              <w:rPr>
                <w:color w:val="000000" w:themeColor="text1"/>
                <w:sz w:val="26"/>
                <w:szCs w:val="26"/>
              </w:rPr>
            </w:pPr>
            <w:r w:rsidRPr="00D9557D">
              <w:rPr>
                <w:color w:val="000000" w:themeColor="text1"/>
                <w:sz w:val="26"/>
                <w:szCs w:val="26"/>
              </w:rPr>
              <w:t>Замечаний и возражений не имею.</w:t>
            </w:r>
          </w:p>
        </w:tc>
        <w:tc>
          <w:tcPr>
            <w:tcW w:w="993" w:type="dxa"/>
          </w:tcPr>
          <w:p w:rsidR="009C028D" w:rsidRPr="00D9557D" w:rsidRDefault="009C028D" w:rsidP="009C028D">
            <w:pPr>
              <w:jc w:val="center"/>
              <w:rPr>
                <w:b/>
                <w:color w:val="000000" w:themeColor="text1"/>
                <w:sz w:val="26"/>
                <w:szCs w:val="26"/>
              </w:rPr>
            </w:pPr>
            <w:r w:rsidRPr="00D9557D">
              <w:rPr>
                <w:b/>
                <w:color w:val="000000" w:themeColor="text1"/>
                <w:sz w:val="26"/>
                <w:szCs w:val="26"/>
              </w:rPr>
              <w:t>1</w:t>
            </w:r>
          </w:p>
        </w:tc>
        <w:tc>
          <w:tcPr>
            <w:tcW w:w="3543" w:type="dxa"/>
          </w:tcPr>
          <w:p w:rsidR="009C028D" w:rsidRPr="00D9557D" w:rsidRDefault="009C028D" w:rsidP="009C028D">
            <w:pPr>
              <w:rPr>
                <w:color w:val="000000" w:themeColor="text1"/>
                <w:sz w:val="26"/>
                <w:szCs w:val="26"/>
              </w:rPr>
            </w:pPr>
            <w:r w:rsidRPr="00D9557D">
              <w:rPr>
                <w:color w:val="000000" w:themeColor="text1"/>
                <w:sz w:val="26"/>
                <w:szCs w:val="26"/>
              </w:rPr>
              <w:t>Принято к сведению.</w:t>
            </w:r>
          </w:p>
        </w:tc>
      </w:tr>
    </w:tbl>
    <w:p w:rsidR="002710D8" w:rsidRDefault="002710D8" w:rsidP="00C3076D">
      <w:pPr>
        <w:suppressAutoHyphens/>
        <w:jc w:val="both"/>
        <w:rPr>
          <w:b/>
          <w:color w:val="000000"/>
          <w:sz w:val="28"/>
          <w:szCs w:val="28"/>
        </w:rPr>
      </w:pPr>
    </w:p>
    <w:p w:rsidR="00C3076D" w:rsidRPr="00FF575F" w:rsidRDefault="00C3076D" w:rsidP="00C3076D">
      <w:pPr>
        <w:suppressAutoHyphens/>
        <w:jc w:val="both"/>
        <w:rPr>
          <w:b/>
          <w:color w:val="000000"/>
          <w:sz w:val="28"/>
          <w:szCs w:val="28"/>
        </w:rPr>
      </w:pPr>
      <w:r w:rsidRPr="00FF575F">
        <w:rPr>
          <w:b/>
          <w:color w:val="000000"/>
          <w:sz w:val="28"/>
          <w:szCs w:val="28"/>
        </w:rPr>
        <w:t>Выводы и рекомендации Окружной комиссии по проведению публичных слушаний:</w:t>
      </w:r>
    </w:p>
    <w:p w:rsidR="00C3076D" w:rsidRPr="00FF575F" w:rsidRDefault="00C3076D" w:rsidP="00C3076D">
      <w:pPr>
        <w:suppressAutoHyphens/>
        <w:jc w:val="both"/>
        <w:rPr>
          <w:b/>
          <w:color w:val="000000"/>
          <w:sz w:val="28"/>
          <w:szCs w:val="28"/>
        </w:rPr>
      </w:pPr>
    </w:p>
    <w:p w:rsidR="00785CA2" w:rsidRPr="00FF575F" w:rsidRDefault="00785CA2" w:rsidP="00C3076D">
      <w:pPr>
        <w:suppressAutoHyphens/>
        <w:jc w:val="both"/>
        <w:rPr>
          <w:b/>
          <w:color w:val="000000"/>
          <w:sz w:val="28"/>
          <w:szCs w:val="28"/>
        </w:rPr>
      </w:pPr>
    </w:p>
    <w:p w:rsidR="00FF575F" w:rsidRDefault="00FF575F" w:rsidP="00FF575F">
      <w:pPr>
        <w:pStyle w:val="a6"/>
        <w:numPr>
          <w:ilvl w:val="0"/>
          <w:numId w:val="8"/>
        </w:numPr>
        <w:suppressAutoHyphens/>
        <w:ind w:left="0" w:firstLine="709"/>
        <w:jc w:val="both"/>
        <w:rPr>
          <w:bCs/>
          <w:sz w:val="28"/>
          <w:szCs w:val="28"/>
        </w:rPr>
      </w:pPr>
      <w:r w:rsidRPr="00695B9E">
        <w:rPr>
          <w:bCs/>
          <w:sz w:val="28"/>
          <w:szCs w:val="28"/>
        </w:rPr>
        <w:t xml:space="preserve">Считать, что </w:t>
      </w:r>
      <w:r w:rsidRPr="00D752DA">
        <w:rPr>
          <w:bCs/>
          <w:sz w:val="28"/>
          <w:szCs w:val="28"/>
        </w:rPr>
        <w:t xml:space="preserve">публичные слушания по проекту внесения изменений в правила землепользования и застройки города Москвы в части территории по адресу: ул. Хачатуряна, вл. 13 (кад. № 77:02:0008006:33) проведены в соответствии с градостроительным законодательством. </w:t>
      </w:r>
    </w:p>
    <w:p w:rsidR="00FF575F" w:rsidRDefault="00FF575F" w:rsidP="00FF575F">
      <w:pPr>
        <w:pStyle w:val="a6"/>
        <w:numPr>
          <w:ilvl w:val="0"/>
          <w:numId w:val="8"/>
        </w:numPr>
        <w:suppressAutoHyphens/>
        <w:ind w:left="0" w:firstLine="709"/>
        <w:jc w:val="both"/>
        <w:rPr>
          <w:bCs/>
          <w:sz w:val="28"/>
          <w:szCs w:val="28"/>
        </w:rPr>
      </w:pPr>
      <w:r w:rsidRPr="00E63E96">
        <w:rPr>
          <w:bCs/>
          <w:sz w:val="28"/>
          <w:szCs w:val="28"/>
        </w:rPr>
        <w:t xml:space="preserve">Одобрить проект </w:t>
      </w:r>
      <w:r w:rsidRPr="008119AB">
        <w:rPr>
          <w:bCs/>
          <w:sz w:val="28"/>
          <w:szCs w:val="28"/>
        </w:rPr>
        <w:t xml:space="preserve">внесения изменений в правила землепользования и застройки города Москвы в части территории по адресу: ул. Хачатуряна, </w:t>
      </w:r>
      <w:r>
        <w:rPr>
          <w:bCs/>
          <w:sz w:val="28"/>
          <w:szCs w:val="28"/>
        </w:rPr>
        <w:br/>
      </w:r>
      <w:r w:rsidRPr="008119AB">
        <w:rPr>
          <w:bCs/>
          <w:sz w:val="28"/>
          <w:szCs w:val="28"/>
        </w:rPr>
        <w:t>вл. 13 (кад. № 77:02:0008006:33)</w:t>
      </w:r>
      <w:r>
        <w:rPr>
          <w:bCs/>
          <w:sz w:val="28"/>
          <w:szCs w:val="28"/>
        </w:rPr>
        <w:t>.</w:t>
      </w:r>
    </w:p>
    <w:p w:rsidR="00C3076D" w:rsidRDefault="00C3076D" w:rsidP="00CA3B87">
      <w:pPr>
        <w:jc w:val="both"/>
      </w:pPr>
    </w:p>
    <w:p w:rsidR="008007A8" w:rsidRDefault="008007A8" w:rsidP="00CA3B87">
      <w:pPr>
        <w:jc w:val="both"/>
      </w:pPr>
    </w:p>
    <w:p w:rsidR="00C3076D" w:rsidRDefault="00C3076D" w:rsidP="00CA3B87">
      <w:pPr>
        <w:jc w:val="both"/>
      </w:pPr>
    </w:p>
    <w:p w:rsidR="00FF575F" w:rsidRDefault="00943BBF">
      <w:pPr>
        <w:spacing w:after="200" w:line="276" w:lineRule="auto"/>
        <w:rPr>
          <w:b/>
          <w:sz w:val="28"/>
          <w:szCs w:val="28"/>
        </w:rPr>
      </w:pPr>
      <w:r>
        <w:rPr>
          <w:b/>
          <w:sz w:val="28"/>
          <w:szCs w:val="28"/>
        </w:rPr>
        <w:t xml:space="preserve">Подписи членов комиссии на оригинале. </w:t>
      </w:r>
      <w:bookmarkStart w:id="2" w:name="_GoBack"/>
      <w:bookmarkEnd w:id="2"/>
    </w:p>
    <w:sectPr w:rsidR="00FF575F" w:rsidSect="00FF575F">
      <w:pgSz w:w="11906" w:h="16838"/>
      <w:pgMar w:top="709" w:right="851"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BC"/>
    <w:multiLevelType w:val="hybridMultilevel"/>
    <w:tmpl w:val="7CEA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525B3"/>
    <w:multiLevelType w:val="hybridMultilevel"/>
    <w:tmpl w:val="EC98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ED6"/>
    <w:multiLevelType w:val="hybridMultilevel"/>
    <w:tmpl w:val="5E52E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0A6FE3"/>
    <w:multiLevelType w:val="hybridMultilevel"/>
    <w:tmpl w:val="557A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97018"/>
    <w:multiLevelType w:val="hybridMultilevel"/>
    <w:tmpl w:val="2434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AD4706"/>
    <w:multiLevelType w:val="hybridMultilevel"/>
    <w:tmpl w:val="AB5457A2"/>
    <w:lvl w:ilvl="0" w:tplc="0419000F">
      <w:start w:val="1"/>
      <w:numFmt w:val="decimal"/>
      <w:lvlText w:val="%1."/>
      <w:lvlJc w:val="left"/>
      <w:pPr>
        <w:ind w:left="7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37F5920"/>
    <w:multiLevelType w:val="hybridMultilevel"/>
    <w:tmpl w:val="0A0A99E2"/>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A5773"/>
    <w:rsid w:val="00011E09"/>
    <w:rsid w:val="00023386"/>
    <w:rsid w:val="000527BF"/>
    <w:rsid w:val="00067AF3"/>
    <w:rsid w:val="00097A89"/>
    <w:rsid w:val="000A15A2"/>
    <w:rsid w:val="000D67C1"/>
    <w:rsid w:val="000E180B"/>
    <w:rsid w:val="000F0057"/>
    <w:rsid w:val="001160BA"/>
    <w:rsid w:val="00142A9E"/>
    <w:rsid w:val="001A4077"/>
    <w:rsid w:val="001A5773"/>
    <w:rsid w:val="001B19FC"/>
    <w:rsid w:val="001B7F2E"/>
    <w:rsid w:val="001C7226"/>
    <w:rsid w:val="001D702E"/>
    <w:rsid w:val="00212C70"/>
    <w:rsid w:val="002149FE"/>
    <w:rsid w:val="00244CC4"/>
    <w:rsid w:val="0024757A"/>
    <w:rsid w:val="00261691"/>
    <w:rsid w:val="002710D8"/>
    <w:rsid w:val="002C7A96"/>
    <w:rsid w:val="002D290B"/>
    <w:rsid w:val="002E0C54"/>
    <w:rsid w:val="003025B3"/>
    <w:rsid w:val="00306127"/>
    <w:rsid w:val="00345EFE"/>
    <w:rsid w:val="00366392"/>
    <w:rsid w:val="003762B9"/>
    <w:rsid w:val="00376CE1"/>
    <w:rsid w:val="0038269A"/>
    <w:rsid w:val="0039219B"/>
    <w:rsid w:val="003C0DF9"/>
    <w:rsid w:val="003E1899"/>
    <w:rsid w:val="003F0CD1"/>
    <w:rsid w:val="00407F01"/>
    <w:rsid w:val="00425884"/>
    <w:rsid w:val="00436379"/>
    <w:rsid w:val="00436BA5"/>
    <w:rsid w:val="004B123A"/>
    <w:rsid w:val="004D5F51"/>
    <w:rsid w:val="00523C51"/>
    <w:rsid w:val="00525AED"/>
    <w:rsid w:val="00534B00"/>
    <w:rsid w:val="00540D05"/>
    <w:rsid w:val="00547525"/>
    <w:rsid w:val="005502FA"/>
    <w:rsid w:val="00563F42"/>
    <w:rsid w:val="005D3864"/>
    <w:rsid w:val="00601B1B"/>
    <w:rsid w:val="00611326"/>
    <w:rsid w:val="00624075"/>
    <w:rsid w:val="00630F2A"/>
    <w:rsid w:val="00656331"/>
    <w:rsid w:val="00681B8C"/>
    <w:rsid w:val="006866DA"/>
    <w:rsid w:val="006C504C"/>
    <w:rsid w:val="00701671"/>
    <w:rsid w:val="00726BC4"/>
    <w:rsid w:val="00734F03"/>
    <w:rsid w:val="0075386F"/>
    <w:rsid w:val="007631EC"/>
    <w:rsid w:val="00763B1F"/>
    <w:rsid w:val="00785CA2"/>
    <w:rsid w:val="00786745"/>
    <w:rsid w:val="007876CB"/>
    <w:rsid w:val="00793CCB"/>
    <w:rsid w:val="007E2A91"/>
    <w:rsid w:val="008007A8"/>
    <w:rsid w:val="00800E6E"/>
    <w:rsid w:val="00814A0E"/>
    <w:rsid w:val="00821841"/>
    <w:rsid w:val="0082294D"/>
    <w:rsid w:val="00895AE7"/>
    <w:rsid w:val="008A404B"/>
    <w:rsid w:val="008C6312"/>
    <w:rsid w:val="00906761"/>
    <w:rsid w:val="00911374"/>
    <w:rsid w:val="00943BBF"/>
    <w:rsid w:val="00961562"/>
    <w:rsid w:val="00982751"/>
    <w:rsid w:val="009914BC"/>
    <w:rsid w:val="009B5897"/>
    <w:rsid w:val="009C028D"/>
    <w:rsid w:val="009F65C6"/>
    <w:rsid w:val="00A25CDF"/>
    <w:rsid w:val="00A316AE"/>
    <w:rsid w:val="00A31F03"/>
    <w:rsid w:val="00A324C5"/>
    <w:rsid w:val="00A42846"/>
    <w:rsid w:val="00A73145"/>
    <w:rsid w:val="00AA58EE"/>
    <w:rsid w:val="00AB0340"/>
    <w:rsid w:val="00AE122C"/>
    <w:rsid w:val="00AF45E6"/>
    <w:rsid w:val="00B016A4"/>
    <w:rsid w:val="00B02AF3"/>
    <w:rsid w:val="00B07D97"/>
    <w:rsid w:val="00B571DD"/>
    <w:rsid w:val="00B77349"/>
    <w:rsid w:val="00B90B2E"/>
    <w:rsid w:val="00B91DD6"/>
    <w:rsid w:val="00B96B28"/>
    <w:rsid w:val="00BA2DAF"/>
    <w:rsid w:val="00BA728C"/>
    <w:rsid w:val="00BC2AF6"/>
    <w:rsid w:val="00BC4EFD"/>
    <w:rsid w:val="00BD4782"/>
    <w:rsid w:val="00C01FA4"/>
    <w:rsid w:val="00C02EDE"/>
    <w:rsid w:val="00C17EFD"/>
    <w:rsid w:val="00C3076D"/>
    <w:rsid w:val="00C32C61"/>
    <w:rsid w:val="00C43660"/>
    <w:rsid w:val="00C51BD9"/>
    <w:rsid w:val="00C55A1D"/>
    <w:rsid w:val="00C71C04"/>
    <w:rsid w:val="00CA2685"/>
    <w:rsid w:val="00CA3B87"/>
    <w:rsid w:val="00CC21E0"/>
    <w:rsid w:val="00CC76BF"/>
    <w:rsid w:val="00CE018B"/>
    <w:rsid w:val="00D1390E"/>
    <w:rsid w:val="00D77AFD"/>
    <w:rsid w:val="00D87B0B"/>
    <w:rsid w:val="00D9557D"/>
    <w:rsid w:val="00E60A06"/>
    <w:rsid w:val="00E63125"/>
    <w:rsid w:val="00E6461E"/>
    <w:rsid w:val="00E71DF2"/>
    <w:rsid w:val="00E80FF2"/>
    <w:rsid w:val="00E93C84"/>
    <w:rsid w:val="00EC06E2"/>
    <w:rsid w:val="00EE7C1F"/>
    <w:rsid w:val="00F10828"/>
    <w:rsid w:val="00F151AE"/>
    <w:rsid w:val="00F26AC0"/>
    <w:rsid w:val="00F36982"/>
    <w:rsid w:val="00FF3DFE"/>
    <w:rsid w:val="00FF5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F113"/>
  <w15:docId w15:val="{ED2E5844-4F5A-4C13-8E2D-33A50CD5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C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7631EC"/>
    <w:pPr>
      <w:spacing w:before="100" w:beforeAutospacing="1" w:after="100" w:afterAutospacing="1"/>
    </w:pPr>
    <w:rPr>
      <w:rFonts w:eastAsia="Calibri"/>
    </w:rPr>
  </w:style>
  <w:style w:type="character" w:customStyle="1" w:styleId="177d5a4333ac019606de889e143743a1wmi-callto">
    <w:name w:val="177d5a4333ac019606de889e143743a1wmi-callto"/>
    <w:rsid w:val="00C55A1D"/>
  </w:style>
  <w:style w:type="paragraph" w:customStyle="1" w:styleId="e2c2a4f69d68d9bed32114cd67fb049b31a4d36d391ff87c43bdd4c7f286dd78s12">
    <w:name w:val="e2c2a4f69d68d9bed32114cd67fb049b31a4d36d391ff87c43bdd4c7f286dd78s12"/>
    <w:basedOn w:val="a"/>
    <w:rsid w:val="00C55A1D"/>
    <w:pPr>
      <w:spacing w:before="100" w:beforeAutospacing="1" w:after="100" w:afterAutospacing="1"/>
    </w:pPr>
    <w:rPr>
      <w:rFonts w:eastAsia="Calibri"/>
    </w:rPr>
  </w:style>
  <w:style w:type="character" w:customStyle="1" w:styleId="adf27bb177585aa873da912914712598345ef3c3a60bd82c0f33798e53b392f2bumpedfont15">
    <w:name w:val="adf27bb177585aa873da912914712598345ef3c3a60bd82c0f33798e53b392f2bumpedfont15"/>
    <w:rsid w:val="00C55A1D"/>
  </w:style>
  <w:style w:type="paragraph" w:customStyle="1" w:styleId="a5c8b0e714da563fe90b98cef41456e9db9fe9049761426654245bb2dd862eecmsonormal">
    <w:name w:val="a5c8b0e714da563fe90b98cef41456e9db9fe9049761426654245bb2dd862eecmsonormal"/>
    <w:basedOn w:val="a"/>
    <w:rsid w:val="00C43660"/>
    <w:pPr>
      <w:spacing w:before="100" w:beforeAutospacing="1" w:after="100" w:afterAutospacing="1"/>
    </w:pPr>
    <w:rPr>
      <w:rFonts w:eastAsia="Calibri"/>
    </w:rPr>
  </w:style>
  <w:style w:type="paragraph" w:customStyle="1" w:styleId="d4564644c63ad0a6ac8f80e0a7b03016ad480ebf4d7596cb23ba445202822e5dgmail-msolistparagraph">
    <w:name w:val="d4564644c63ad0a6ac8f80e0a7b03016ad480ebf4d7596cb23ba445202822e5dgmail-msolistparagraph"/>
    <w:basedOn w:val="a"/>
    <w:rsid w:val="00C43660"/>
    <w:pPr>
      <w:spacing w:before="100" w:beforeAutospacing="1" w:after="100" w:afterAutospacing="1"/>
    </w:pPr>
    <w:rPr>
      <w:rFonts w:eastAsia="Calibri"/>
    </w:rPr>
  </w:style>
  <w:style w:type="paragraph" w:customStyle="1" w:styleId="6189fd474edc23dfc94cb5d21e7cd69f3b22d226b59ca7a178e884e573b0765cgmail-msolistparagraph">
    <w:name w:val="6189fd474edc23dfc94cb5d21e7cd69f3b22d226b59ca7a178e884e573b0765cgmail-msolistparagraph"/>
    <w:basedOn w:val="a"/>
    <w:rsid w:val="00C43660"/>
    <w:pPr>
      <w:spacing w:before="100" w:beforeAutospacing="1" w:after="100" w:afterAutospacing="1"/>
    </w:pPr>
    <w:rPr>
      <w:rFonts w:eastAsia="Calibri"/>
    </w:rPr>
  </w:style>
  <w:style w:type="paragraph" w:customStyle="1" w:styleId="b83c0f4d2b4f297ac7e2e9bc6b834475e39cf92be7240710550b41c6376d2643gmail-msolistparagraph">
    <w:name w:val="b83c0f4d2b4f297ac7e2e9bc6b834475e39cf92be7240710550b41c6376d2643gmail-msolistparagraph"/>
    <w:basedOn w:val="a"/>
    <w:rsid w:val="00C43660"/>
    <w:pPr>
      <w:spacing w:before="100" w:beforeAutospacing="1" w:after="100" w:afterAutospacing="1"/>
    </w:pPr>
    <w:rPr>
      <w:rFonts w:eastAsia="Calibri"/>
    </w:rPr>
  </w:style>
  <w:style w:type="paragraph" w:customStyle="1" w:styleId="ea0b63f4e6a53f3ba2d3c57fe49b970f35b8bace129b214e46d135ad8a274009s10">
    <w:name w:val="ea0b63f4e6a53f3ba2d3c57fe49b970f35b8bace129b214e46d135ad8a274009s10"/>
    <w:basedOn w:val="a"/>
    <w:rsid w:val="009914BC"/>
    <w:pPr>
      <w:spacing w:before="100" w:beforeAutospacing="1" w:after="100" w:afterAutospacing="1"/>
    </w:pPr>
    <w:rPr>
      <w:rFonts w:eastAsia="Calibri"/>
    </w:rPr>
  </w:style>
  <w:style w:type="paragraph" w:customStyle="1" w:styleId="caac1286582612219315aa5bc1e997e7b010e01cb39c37195455c0863b05ec60p1">
    <w:name w:val="caac1286582612219315aa5bc1e997e7b010e01cb39c37195455c0863b05ec60p1"/>
    <w:basedOn w:val="a"/>
    <w:rsid w:val="009914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1-19-1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A890-472F-4F9B-A0D8-17C7DC62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9644</Words>
  <Characters>54971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Теряев Александр Петрович</dc:creator>
  <cp:lastModifiedBy>Платова Алена Юрьевна</cp:lastModifiedBy>
  <cp:revision>8</cp:revision>
  <cp:lastPrinted>2019-11-27T07:51:00Z</cp:lastPrinted>
  <dcterms:created xsi:type="dcterms:W3CDTF">2019-12-06T07:45:00Z</dcterms:created>
  <dcterms:modified xsi:type="dcterms:W3CDTF">2019-12-07T12:54:00Z</dcterms:modified>
</cp:coreProperties>
</file>